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A7C" w:rsidRPr="00867C00" w:rsidRDefault="006A3A7C" w:rsidP="006A3A7C">
      <w:pPr>
        <w:rPr>
          <w:b/>
        </w:rPr>
      </w:pPr>
      <w:bookmarkStart w:id="0" w:name="_GoBack"/>
      <w:bookmarkEnd w:id="0"/>
      <w:r w:rsidRPr="00867C00">
        <w:rPr>
          <w:b/>
        </w:rPr>
        <w:t>Information Stines arrangemang:</w:t>
      </w:r>
    </w:p>
    <w:p w:rsidR="006A3A7C" w:rsidRDefault="006A3A7C" w:rsidP="006A3A7C"/>
    <w:p w:rsidR="006A3A7C" w:rsidRPr="00867C00" w:rsidRDefault="006A3A7C" w:rsidP="006A3A7C">
      <w:r w:rsidRPr="00867C00">
        <w:rPr>
          <w:b/>
        </w:rPr>
        <w:t xml:space="preserve">”Tusen röster” </w:t>
      </w:r>
    </w:p>
    <w:p w:rsidR="006A3A7C" w:rsidRDefault="006A3A7C" w:rsidP="006A3A7C">
      <w:r>
        <w:t>1998 var det 50 år sedan som att FN antog den allmänna förklaringen om de mänskliga rättigheterna. Detta firades bland annat av ett stort antal svenska artister som gick ihop och spelade in en skiva där alla intäkter oavkortat gick till föreningen Amnesty som verkar just för mänskliga rättigheter. På skivan fanns en låt som alla artisterna sjöng gemensamt och som framfördes på Amnestys tv-gala samma år. Låten hette ”Tusen röster” och den har ett budskap som jag tycker passar väldigt väl in på både temat ”</w:t>
      </w:r>
      <w:proofErr w:type="spellStart"/>
      <w:r>
        <w:t>Fällesskap</w:t>
      </w:r>
      <w:proofErr w:type="spellEnd"/>
      <w:r>
        <w:t xml:space="preserve"> och frihet” och på att vi är så många som träffas och sjunger tillsammans. Har vi tur får vi ihop just tusen röster, hade inte det varit alldeles fantastiskt!? Tänk noga på texten när ni sjunger, se till att förmedla känslan i låten och låt er ryckas med i alla synkoper och rytmer som de svenska hitmakarna Mauro Scocco och Max Martin har åstadkommit!  </w:t>
      </w:r>
    </w:p>
    <w:p w:rsidR="006A3A7C" w:rsidRPr="00867C00" w:rsidRDefault="006A3A7C" w:rsidP="006A3A7C">
      <w:r w:rsidRPr="00867C00">
        <w:t>Några tekniska detaljer:</w:t>
      </w:r>
    </w:p>
    <w:p w:rsidR="006A3A7C" w:rsidRDefault="006A3A7C" w:rsidP="006A3A7C">
      <w:pPr>
        <w:pStyle w:val="Liststycke"/>
        <w:numPr>
          <w:ilvl w:val="0"/>
          <w:numId w:val="1"/>
        </w:numPr>
      </w:pPr>
      <w:r>
        <w:t>Sjunga ”e” i stället för ”är”.</w:t>
      </w:r>
    </w:p>
    <w:p w:rsidR="006A3A7C" w:rsidRDefault="006A3A7C" w:rsidP="006A3A7C">
      <w:pPr>
        <w:pStyle w:val="Liststycke"/>
        <w:numPr>
          <w:ilvl w:val="0"/>
          <w:numId w:val="1"/>
        </w:numPr>
      </w:pPr>
      <w:r>
        <w:t xml:space="preserve">Notera att </w:t>
      </w:r>
      <w:proofErr w:type="spellStart"/>
      <w:r>
        <w:t>ooo</w:t>
      </w:r>
      <w:proofErr w:type="spellEnd"/>
      <w:r>
        <w:t>-stämmorna i takt 3 först kommer in i vers 2!</w:t>
      </w:r>
    </w:p>
    <w:p w:rsidR="006A3A7C" w:rsidRDefault="006A3A7C" w:rsidP="006A3A7C">
      <w:pPr>
        <w:pStyle w:val="Liststycke"/>
        <w:numPr>
          <w:ilvl w:val="0"/>
          <w:numId w:val="1"/>
        </w:numPr>
      </w:pPr>
      <w:r>
        <w:t xml:space="preserve">När det i herrstämmorna endast finns en stämma noterad ska både basar och tenorer sjunga denna. </w:t>
      </w:r>
    </w:p>
    <w:p w:rsidR="006A3A7C" w:rsidRDefault="006A3A7C" w:rsidP="006A3A7C">
      <w:pPr>
        <w:pStyle w:val="Liststycke"/>
        <w:numPr>
          <w:ilvl w:val="0"/>
          <w:numId w:val="1"/>
        </w:numPr>
      </w:pPr>
      <w:r>
        <w:t>På sticket, takt 29 med upptakt, kommer jag eventuellt att vilja att alla sjunger unisont fram till takt 35 med upptakt. Lär er melodin allihop och så ser vi hur vi gör med det när vi ses! Från takt 35 med upptakt sjunger ni stämmorna som står!</w:t>
      </w:r>
    </w:p>
    <w:p w:rsidR="006A3A7C" w:rsidRDefault="006A3A7C" w:rsidP="006A3A7C"/>
    <w:p w:rsidR="006A3A7C" w:rsidRPr="00867C00" w:rsidRDefault="006A3A7C" w:rsidP="006A3A7C">
      <w:pPr>
        <w:rPr>
          <w:b/>
        </w:rPr>
      </w:pPr>
      <w:r w:rsidRPr="00867C00">
        <w:rPr>
          <w:b/>
        </w:rPr>
        <w:t>”Vilken värld det ska bli”</w:t>
      </w:r>
    </w:p>
    <w:p w:rsidR="006A3A7C" w:rsidRDefault="006A3A7C" w:rsidP="006A3A7C">
      <w:r>
        <w:t>Denna låt har funnits med mig i många, många år och jag har alltid fascinerats av hur väl den anpassar sig och alltid är aktuell i text och innehåll! Per-Erik Hallin skrev låten redan 1981 men den är precis lika aktuell idag som då. Tänk noga på texten när ni sjunger och låt orden föra er vidare!</w:t>
      </w:r>
    </w:p>
    <w:p w:rsidR="006A3A7C" w:rsidRDefault="006A3A7C" w:rsidP="006A3A7C"/>
    <w:p w:rsidR="006A3A7C" w:rsidRPr="00867C00" w:rsidRDefault="006A3A7C" w:rsidP="006A3A7C">
      <w:r w:rsidRPr="00867C00">
        <w:t>Några tekniska detaljer:</w:t>
      </w:r>
    </w:p>
    <w:p w:rsidR="006A3A7C" w:rsidRDefault="006A3A7C" w:rsidP="006A3A7C">
      <w:pPr>
        <w:pStyle w:val="Liststycke"/>
        <w:numPr>
          <w:ilvl w:val="0"/>
          <w:numId w:val="2"/>
        </w:numPr>
      </w:pPr>
      <w:r>
        <w:t>Sjung ”e” i stället för ”är”.</w:t>
      </w:r>
    </w:p>
    <w:p w:rsidR="006A3A7C" w:rsidRDefault="006A3A7C" w:rsidP="006A3A7C">
      <w:pPr>
        <w:pStyle w:val="Liststycke"/>
        <w:numPr>
          <w:ilvl w:val="0"/>
          <w:numId w:val="2"/>
        </w:numPr>
      </w:pPr>
      <w:r>
        <w:t xml:space="preserve">Alla verser är i princip likadana förutom i vers 2, takt 23. Där sjunger alt, tenor och bas ett svar till sopranerna och det skiljer sig från samma ställe på de andra verserna. Bara ett litet OBS! Följ noten, så blir det rätt. </w:t>
      </w:r>
    </w:p>
    <w:p w:rsidR="006A3A7C" w:rsidRDefault="006A3A7C" w:rsidP="006A3A7C">
      <w:pPr>
        <w:pStyle w:val="Liststycke"/>
        <w:numPr>
          <w:ilvl w:val="0"/>
          <w:numId w:val="2"/>
        </w:numPr>
      </w:pPr>
      <w:r>
        <w:t xml:space="preserve">I sticket, takt 36-37, ligger herrarna på en oerhört snygg men också väldigt hög liten stämma. De som fixar det sjunger med, ni andra kan hoppa över dessa takter! Just den lilla grejen la’ jag till i efterhand som en extra liten finess och den behöver inte låta så starkt. </w:t>
      </w:r>
    </w:p>
    <w:p w:rsidR="006A3A7C" w:rsidRDefault="006A3A7C" w:rsidP="006A3A7C">
      <w:pPr>
        <w:pStyle w:val="Liststycke"/>
        <w:numPr>
          <w:ilvl w:val="0"/>
          <w:numId w:val="2"/>
        </w:numPr>
      </w:pPr>
      <w:r>
        <w:t xml:space="preserve">Eventuellt kommer jag att ta bort damernas </w:t>
      </w:r>
      <w:proofErr w:type="spellStart"/>
      <w:r>
        <w:t>oooh</w:t>
      </w:r>
      <w:proofErr w:type="spellEnd"/>
      <w:r>
        <w:t xml:space="preserve">-stämmor i vers 3 och låta herrarna sjunga solo där. I så fall kommer damerna in i takt 42 med upptakt i stället. Det bestämmer jag på plats när jag hör hela alltet. Repa in </w:t>
      </w:r>
      <w:proofErr w:type="spellStart"/>
      <w:r>
        <w:t>ooh</w:t>
      </w:r>
      <w:proofErr w:type="spellEnd"/>
      <w:r>
        <w:t xml:space="preserve">-stämmorna så länge! </w:t>
      </w:r>
    </w:p>
    <w:p w:rsidR="006A3A7C" w:rsidRDefault="006A3A7C" w:rsidP="006A3A7C">
      <w:pPr>
        <w:pStyle w:val="Liststycke"/>
        <w:numPr>
          <w:ilvl w:val="0"/>
          <w:numId w:val="2"/>
        </w:numPr>
      </w:pPr>
      <w:r>
        <w:t xml:space="preserve">Altar, pass på i takt 57, där har ni ett B i stället för ett Bb som det har varit tidigare! </w:t>
      </w:r>
    </w:p>
    <w:p w:rsidR="006A3A7C" w:rsidRDefault="006A3A7C" w:rsidP="006A3A7C">
      <w:r>
        <w:lastRenderedPageBreak/>
        <w:t>Gällande båda låtar:</w:t>
      </w:r>
    </w:p>
    <w:p w:rsidR="006A3A7C" w:rsidRDefault="006A3A7C" w:rsidP="006A3A7C">
      <w:r>
        <w:t xml:space="preserve">Sjung av hjärtans lust och fröjd och njut av dessa fantastiska texter och ljuvliga harmonier! Jag längtar efter att få höra er alla sjunga dessa sånger tillsammans! </w:t>
      </w:r>
    </w:p>
    <w:p w:rsidR="006A3A7C" w:rsidRDefault="006A3A7C" w:rsidP="006A3A7C">
      <w:r>
        <w:t>Om man tycker att någon stämma är svår, sjung då med i melodin! Vi vill att alla ska ha möjlighet att vara med och då är det mycket bättre att vara med och sjunga melodin i stället för att inte vara med alls. Det är ju precis det sångerna handlar om; gemenskap, vänskap och kärlek.</w:t>
      </w:r>
    </w:p>
    <w:p w:rsidR="006A3A7C" w:rsidRDefault="006A3A7C" w:rsidP="006A3A7C">
      <w:r>
        <w:t xml:space="preserve">LYCKA TILL!! </w:t>
      </w:r>
    </w:p>
    <w:p w:rsidR="006A3A7C" w:rsidRDefault="006A3A7C" w:rsidP="006A3A7C">
      <w:r>
        <w:t xml:space="preserve">Vi ses till våren! </w:t>
      </w:r>
    </w:p>
    <w:p w:rsidR="006A3A7C" w:rsidRDefault="006A3A7C" w:rsidP="006A3A7C"/>
    <w:p w:rsidR="006A3A7C" w:rsidRPr="00867C00" w:rsidRDefault="006A3A7C" w:rsidP="006A3A7C">
      <w:pPr>
        <w:rPr>
          <w:b/>
        </w:rPr>
      </w:pPr>
      <w:r w:rsidRPr="00867C00">
        <w:rPr>
          <w:b/>
        </w:rPr>
        <w:t>Information</w:t>
      </w:r>
      <w:r>
        <w:rPr>
          <w:b/>
        </w:rPr>
        <w:t xml:space="preserve"> Pernillas arrangemang</w:t>
      </w:r>
      <w:r w:rsidRPr="00867C00">
        <w:rPr>
          <w:b/>
        </w:rPr>
        <w:t>:</w:t>
      </w:r>
    </w:p>
    <w:p w:rsidR="006A3A7C" w:rsidRDefault="006A3A7C" w:rsidP="006A3A7C">
      <w:pPr>
        <w:rPr>
          <w:b/>
        </w:rPr>
      </w:pPr>
    </w:p>
    <w:p w:rsidR="006A3A7C" w:rsidRDefault="006A3A7C" w:rsidP="006A3A7C">
      <w:pPr>
        <w:rPr>
          <w:b/>
        </w:rPr>
      </w:pPr>
      <w:r w:rsidRPr="0033027D">
        <w:rPr>
          <w:b/>
        </w:rPr>
        <w:t>”Djupet i ditt öga”</w:t>
      </w:r>
    </w:p>
    <w:p w:rsidR="006A3A7C" w:rsidRDefault="006A3A7C" w:rsidP="006A3A7C">
      <w:r>
        <w:t xml:space="preserve">Thomas Hertzman står bakom denna vackra, kraftfulla och eftertänksamma sång som </w:t>
      </w:r>
      <w:proofErr w:type="gramStart"/>
      <w:r>
        <w:t>handlar           om</w:t>
      </w:r>
      <w:proofErr w:type="gramEnd"/>
      <w:r>
        <w:t xml:space="preserve"> att människor i alla tider har tvingats lämna sina hem och bege sig ut på okänt vatten.                         Han hade också hört berättas att alla människor bar med sig en droppe vatten från sina mödrar, längst inne i ögat i ett litet, litet rum. Samma vatten som din mamma drack, en droppe av ditt ursprung.</w:t>
      </w:r>
    </w:p>
    <w:p w:rsidR="006A3A7C" w:rsidRPr="00867C00" w:rsidRDefault="006A3A7C" w:rsidP="006A3A7C">
      <w:pPr>
        <w:rPr>
          <w:i/>
        </w:rPr>
      </w:pPr>
      <w:r w:rsidRPr="00867C00">
        <w:rPr>
          <w:i/>
        </w:rPr>
        <w:t>”Har du Atlanten där eller Kattegatt eller är det Kalmar sund?                                                                                  Är det Medelhavet eller Persiska viken eller en fjärran ocean?                                                                                     En liten å Högby en sjö i Peru eller vatten från en oas?”</w:t>
      </w:r>
    </w:p>
    <w:p w:rsidR="006A3A7C" w:rsidRDefault="006A3A7C" w:rsidP="006A3A7C">
      <w:r>
        <w:t>I slutet av arrangemanget har Thomas vävt in en svensk folkvisa, ”Vi sålde våra hemman”.</w:t>
      </w:r>
    </w:p>
    <w:p w:rsidR="006A3A7C" w:rsidRDefault="006A3A7C" w:rsidP="006A3A7C">
      <w:pPr>
        <w:rPr>
          <w:b/>
        </w:rPr>
      </w:pPr>
    </w:p>
    <w:p w:rsidR="006A3A7C" w:rsidRDefault="006A3A7C" w:rsidP="006A3A7C">
      <w:pPr>
        <w:rPr>
          <w:b/>
        </w:rPr>
      </w:pPr>
      <w:r>
        <w:rPr>
          <w:b/>
        </w:rPr>
        <w:t>Inför instudering</w:t>
      </w:r>
    </w:p>
    <w:p w:rsidR="006A3A7C" w:rsidRDefault="006A3A7C" w:rsidP="006A3A7C">
      <w:r>
        <w:t>Detta är ett blandkörsarr men som jag sjunger som det är med min egen damkör, dock med en omändring i stämmorna: Melodistämman sopran 2 – altstämman alt 2 – tenorstämman sopran 1 – basstämman alt 1. Sjunger man damkör är det denna uppställning som gäller och så gör vi även i förbundskören med en mix i herrsstämmorna utom vid några tillfällen, se information nedan. Tenorstämman kan sticka ut med för många sopran 1:or, då är det bättre om några sjunger melodin.</w:t>
      </w:r>
    </w:p>
    <w:p w:rsidR="006A3A7C" w:rsidRPr="00D4442A" w:rsidRDefault="006A3A7C" w:rsidP="006A3A7C">
      <w:r w:rsidRPr="00D4442A">
        <w:rPr>
          <w:b/>
        </w:rPr>
        <w:t xml:space="preserve">Jag tänker mig en liten grupp damer som sjunger takt 30-38 samt de sista två takterna av sången.  Det skulle vara roligt om den gruppen består av en korist från varje kör som medverkar. </w:t>
      </w:r>
      <w:r w:rsidRPr="00D4442A">
        <w:sym w:font="Wingdings" w:char="F04A"/>
      </w:r>
      <w:r>
        <w:t xml:space="preserve">         Fråga i era körer!</w:t>
      </w:r>
    </w:p>
    <w:p w:rsidR="006A3A7C" w:rsidRDefault="006A3A7C" w:rsidP="006A3A7C">
      <w:pPr>
        <w:pStyle w:val="Liststycke"/>
      </w:pPr>
    </w:p>
    <w:p w:rsidR="006A3A7C" w:rsidRDefault="006A3A7C" w:rsidP="006A3A7C">
      <w:pPr>
        <w:pStyle w:val="Liststycke"/>
        <w:spacing w:after="160" w:line="259" w:lineRule="auto"/>
      </w:pPr>
    </w:p>
    <w:p w:rsidR="006A3A7C" w:rsidRDefault="006A3A7C" w:rsidP="006A3A7C">
      <w:pPr>
        <w:spacing w:after="160" w:line="259" w:lineRule="auto"/>
        <w:ind w:left="360"/>
      </w:pPr>
    </w:p>
    <w:p w:rsidR="006A3A7C" w:rsidRDefault="006A3A7C" w:rsidP="006A3A7C">
      <w:pPr>
        <w:spacing w:after="160" w:line="259" w:lineRule="auto"/>
      </w:pPr>
      <w:r>
        <w:lastRenderedPageBreak/>
        <w:t>Djupet i</w:t>
      </w:r>
      <w:proofErr w:type="gramStart"/>
      <w:r>
        <w:t>…fortsättning</w:t>
      </w:r>
      <w:proofErr w:type="gramEnd"/>
    </w:p>
    <w:p w:rsidR="006A3A7C" w:rsidRPr="004F7F13" w:rsidRDefault="006A3A7C" w:rsidP="006A3A7C">
      <w:pPr>
        <w:pStyle w:val="Liststycke"/>
        <w:numPr>
          <w:ilvl w:val="0"/>
          <w:numId w:val="4"/>
        </w:numPr>
        <w:spacing w:after="160" w:line="259" w:lineRule="auto"/>
      </w:pPr>
      <w:r>
        <w:t>Sjunga ”e” i stället för ”är”.</w:t>
      </w:r>
    </w:p>
    <w:p w:rsidR="006A3A7C" w:rsidRDefault="006A3A7C" w:rsidP="006A3A7C">
      <w:r>
        <w:t>De första 8 takterna är en kanon, Djupt inne</w:t>
      </w:r>
      <w:proofErr w:type="gramStart"/>
      <w:r>
        <w:t>….</w:t>
      </w:r>
      <w:proofErr w:type="gramEnd"/>
      <w:r>
        <w:t>legato, i det rummet….”kortare toner”.</w:t>
      </w:r>
    </w:p>
    <w:p w:rsidR="006A3A7C" w:rsidRDefault="006A3A7C" w:rsidP="006A3A7C">
      <w:pPr>
        <w:pStyle w:val="Liststycke"/>
        <w:numPr>
          <w:ilvl w:val="0"/>
          <w:numId w:val="3"/>
        </w:numPr>
        <w:spacing w:after="160" w:line="259" w:lineRule="auto"/>
      </w:pPr>
      <w:r>
        <w:t xml:space="preserve">Alla sjunger igenom </w:t>
      </w:r>
    </w:p>
    <w:p w:rsidR="006A3A7C" w:rsidRDefault="006A3A7C" w:rsidP="006A3A7C">
      <w:pPr>
        <w:pStyle w:val="Liststycke"/>
        <w:numPr>
          <w:ilvl w:val="0"/>
          <w:numId w:val="3"/>
        </w:numPr>
        <w:spacing w:after="160" w:line="259" w:lineRule="auto"/>
      </w:pPr>
      <w:r>
        <w:t>Herrar börjar/damer kanoninsats</w:t>
      </w:r>
    </w:p>
    <w:p w:rsidR="006A3A7C" w:rsidRDefault="006A3A7C" w:rsidP="006A3A7C">
      <w:pPr>
        <w:pStyle w:val="Liststycke"/>
        <w:numPr>
          <w:ilvl w:val="0"/>
          <w:numId w:val="3"/>
        </w:numPr>
        <w:spacing w:after="160" w:line="259" w:lineRule="auto"/>
      </w:pPr>
      <w:r>
        <w:t>Två gånger rakt igenom och herrarna kommer ”</w:t>
      </w:r>
      <w:proofErr w:type="spellStart"/>
      <w:r>
        <w:t>ikapp”med</w:t>
      </w:r>
      <w:proofErr w:type="spellEnd"/>
      <w:r>
        <w:t xml:space="preserve"> omtag av de sista två takterna.</w:t>
      </w:r>
    </w:p>
    <w:p w:rsidR="006A3A7C" w:rsidRDefault="006A3A7C" w:rsidP="006A3A7C">
      <w:pPr>
        <w:pStyle w:val="Liststycke"/>
        <w:numPr>
          <w:ilvl w:val="0"/>
          <w:numId w:val="3"/>
        </w:numPr>
        <w:spacing w:after="160" w:line="259" w:lineRule="auto"/>
      </w:pPr>
      <w:r>
        <w:t>Från takt 10–24 - endast damer, 4-stämmig sats.</w:t>
      </w:r>
    </w:p>
    <w:p w:rsidR="006A3A7C" w:rsidRDefault="006A3A7C" w:rsidP="006A3A7C">
      <w:pPr>
        <w:pStyle w:val="Liststycke"/>
        <w:numPr>
          <w:ilvl w:val="0"/>
          <w:numId w:val="3"/>
        </w:numPr>
        <w:spacing w:after="160" w:line="259" w:lineRule="auto"/>
      </w:pPr>
      <w:r>
        <w:t>Takt 27-28 - endast herrar, från takt 29 - alla + solist/grupp</w:t>
      </w:r>
    </w:p>
    <w:p w:rsidR="006A3A7C" w:rsidRDefault="006A3A7C" w:rsidP="006A3A7C">
      <w:pPr>
        <w:pStyle w:val="Liststycke"/>
        <w:numPr>
          <w:ilvl w:val="0"/>
          <w:numId w:val="3"/>
        </w:numPr>
        <w:spacing w:after="160" w:line="259" w:lineRule="auto"/>
      </w:pPr>
      <w:r>
        <w:t xml:space="preserve">Takt 39-42, 1:a gången </w:t>
      </w:r>
      <w:proofErr w:type="gramStart"/>
      <w:r>
        <w:t>-  endast</w:t>
      </w:r>
      <w:proofErr w:type="gramEnd"/>
      <w:r>
        <w:t xml:space="preserve"> damer men i reprisen </w:t>
      </w:r>
      <w:r w:rsidRPr="001613C5">
        <w:rPr>
          <w:u w:val="single"/>
        </w:rPr>
        <w:t>alla</w:t>
      </w:r>
      <w:r>
        <w:t>. Ett långsamt crescendo sträcker sig över båda rundorna.</w:t>
      </w:r>
    </w:p>
    <w:p w:rsidR="006A3A7C" w:rsidRDefault="006A3A7C" w:rsidP="006A3A7C">
      <w:pPr>
        <w:pStyle w:val="Liststycke"/>
        <w:numPr>
          <w:ilvl w:val="0"/>
          <w:numId w:val="3"/>
        </w:numPr>
        <w:spacing w:after="160" w:line="259" w:lineRule="auto"/>
      </w:pPr>
      <w:r>
        <w:t>Takt 43-46 piano-forte.</w:t>
      </w:r>
    </w:p>
    <w:p w:rsidR="006A3A7C" w:rsidRDefault="006A3A7C" w:rsidP="006A3A7C">
      <w:pPr>
        <w:pStyle w:val="Liststycke"/>
        <w:numPr>
          <w:ilvl w:val="0"/>
          <w:numId w:val="3"/>
        </w:numPr>
        <w:spacing w:after="160" w:line="259" w:lineRule="auto"/>
      </w:pPr>
      <w:r>
        <w:t>Takt 55 med upptakt till takt 58 - endast herrar, därefter alla.</w:t>
      </w:r>
    </w:p>
    <w:p w:rsidR="006A3A7C" w:rsidRPr="00D5077D" w:rsidRDefault="006A3A7C" w:rsidP="006A3A7C">
      <w:pPr>
        <w:pStyle w:val="Liststycke"/>
        <w:numPr>
          <w:ilvl w:val="0"/>
          <w:numId w:val="3"/>
        </w:numPr>
        <w:spacing w:after="160" w:line="259" w:lineRule="auto"/>
      </w:pPr>
      <w:r>
        <w:t xml:space="preserve">Takt 80-81 med upptakt - solist/grupp med alla i bakgrunden. </w:t>
      </w:r>
    </w:p>
    <w:p w:rsidR="006A3A7C" w:rsidRDefault="006A3A7C" w:rsidP="006A3A7C">
      <w:pPr>
        <w:rPr>
          <w:b/>
        </w:rPr>
      </w:pPr>
      <w:r>
        <w:rPr>
          <w:b/>
        </w:rPr>
        <w:t>”Goliat”</w:t>
      </w:r>
    </w:p>
    <w:p w:rsidR="006A3A7C" w:rsidRDefault="006A3A7C" w:rsidP="006A3A7C">
      <w:r>
        <w:t xml:space="preserve">En av </w:t>
      </w:r>
      <w:proofErr w:type="spellStart"/>
      <w:r>
        <w:t>Lalehs</w:t>
      </w:r>
      <w:proofErr w:type="spellEnd"/>
      <w:r>
        <w:t xml:space="preserve"> många fantastiska låtar och som jag tycker väldigt mycket om! För mig handlar den om drömmar, framtidsvisioner och omtanke, en vilja att skapa en bättre värld och om modet att våga kämpa för att förändra det man kan även om motståndet är stort. Sången är ur ett barnperspektiv men som talar till barnet i oss alla. Men tänk om vi kunde ha med barnröster som skulle tillföra ännu en dimension.</w:t>
      </w:r>
    </w:p>
    <w:p w:rsidR="006A3A7C" w:rsidRDefault="006A3A7C" w:rsidP="006A3A7C">
      <w:r>
        <w:t xml:space="preserve">Min förhoppning är att vi ska få till ett samarbete med en norsk barnkör, skulle det inte vara fantastiskt?! </w:t>
      </w:r>
      <w:r>
        <w:sym w:font="Wingdings" w:char="F04A"/>
      </w:r>
    </w:p>
    <w:p w:rsidR="006A3A7C" w:rsidRDefault="006A3A7C" w:rsidP="006A3A7C">
      <w:r>
        <w:t xml:space="preserve">Arrangemanget kan även sjungas i damkör och jag skulle då byta tonart och höja till </w:t>
      </w:r>
      <w:proofErr w:type="spellStart"/>
      <w:r>
        <w:t>Eb</w:t>
      </w:r>
      <w:proofErr w:type="spellEnd"/>
      <w:r>
        <w:t xml:space="preserve"> – E – </w:t>
      </w:r>
      <w:proofErr w:type="gramStart"/>
      <w:r>
        <w:t>eller     F</w:t>
      </w:r>
      <w:proofErr w:type="gramEnd"/>
      <w:r>
        <w:t xml:space="preserve">-dur beroende på vilken kör det gäller.                                                                                                                </w:t>
      </w:r>
      <w:r w:rsidRPr="00295721">
        <w:rPr>
          <w:b/>
        </w:rPr>
        <w:t>I Oslo blir det dock för er damer endast tvåstämmig sopran och alt med herrar i barytonstämman.</w:t>
      </w:r>
      <w:r>
        <w:t xml:space="preserve"> MEN… eftersom jag vet att det finns en och annan väldigt djup 2:a alt där ute så är det inte ”hugget i sten” </w:t>
      </w:r>
      <w:r>
        <w:sym w:font="Wingdings" w:char="F04A"/>
      </w:r>
    </w:p>
    <w:p w:rsidR="006A3A7C" w:rsidRPr="00B37A4A" w:rsidRDefault="006A3A7C" w:rsidP="006A3A7C">
      <w:pPr>
        <w:rPr>
          <w:b/>
        </w:rPr>
      </w:pPr>
      <w:r w:rsidRPr="00B37A4A">
        <w:rPr>
          <w:b/>
        </w:rPr>
        <w:t>Inför instudering:</w:t>
      </w:r>
    </w:p>
    <w:p w:rsidR="006A3A7C" w:rsidRDefault="006A3A7C" w:rsidP="006A3A7C">
      <w:pPr>
        <w:pStyle w:val="Liststycke"/>
        <w:numPr>
          <w:ilvl w:val="0"/>
          <w:numId w:val="3"/>
        </w:numPr>
        <w:spacing w:after="160" w:line="259" w:lineRule="auto"/>
      </w:pPr>
      <w:r>
        <w:t>Sjung ett mjukt ”är”</w:t>
      </w:r>
    </w:p>
    <w:p w:rsidR="006A3A7C" w:rsidRDefault="006A3A7C" w:rsidP="006A3A7C">
      <w:pPr>
        <w:pStyle w:val="Liststycke"/>
        <w:numPr>
          <w:ilvl w:val="0"/>
          <w:numId w:val="3"/>
        </w:numPr>
        <w:spacing w:after="160" w:line="259" w:lineRule="auto"/>
      </w:pPr>
      <w:r>
        <w:t>Vers 1 och 2, takt 9 – 21 endast damer/barn</w:t>
      </w:r>
    </w:p>
    <w:p w:rsidR="006A3A7C" w:rsidRDefault="006A3A7C" w:rsidP="006A3A7C">
      <w:pPr>
        <w:pStyle w:val="Liststycke"/>
        <w:numPr>
          <w:ilvl w:val="0"/>
          <w:numId w:val="3"/>
        </w:numPr>
        <w:spacing w:after="160" w:line="259" w:lineRule="auto"/>
      </w:pPr>
      <w:r>
        <w:t>Takt 21 med upptakt - alla.</w:t>
      </w:r>
    </w:p>
    <w:p w:rsidR="006A3A7C" w:rsidRDefault="006A3A7C" w:rsidP="006A3A7C">
      <w:pPr>
        <w:pStyle w:val="Liststycke"/>
        <w:numPr>
          <w:ilvl w:val="0"/>
          <w:numId w:val="3"/>
        </w:numPr>
        <w:spacing w:after="160" w:line="259" w:lineRule="auto"/>
      </w:pPr>
      <w:r>
        <w:t>Takt 66 ”break”, ”Och vi ska slåss</w:t>
      </w:r>
      <w:proofErr w:type="gramStart"/>
      <w:r>
        <w:t>..</w:t>
      </w:r>
      <w:proofErr w:type="gramEnd"/>
      <w:r>
        <w:t>” - bara damer/barn med sparsamt komp.</w:t>
      </w:r>
    </w:p>
    <w:p w:rsidR="006A3A7C" w:rsidRDefault="006A3A7C" w:rsidP="006A3A7C">
      <w:pPr>
        <w:pStyle w:val="Liststycke"/>
        <w:numPr>
          <w:ilvl w:val="0"/>
          <w:numId w:val="3"/>
        </w:numPr>
        <w:spacing w:after="160" w:line="259" w:lineRule="auto"/>
      </w:pPr>
      <w:r>
        <w:t>Takt 74 ”Och vi ska slåss</w:t>
      </w:r>
      <w:proofErr w:type="gramStart"/>
      <w:r>
        <w:t>..</w:t>
      </w:r>
      <w:proofErr w:type="gramEnd"/>
      <w:r>
        <w:t xml:space="preserve"> – alla + fullt komp</w:t>
      </w:r>
    </w:p>
    <w:p w:rsidR="006A3A7C" w:rsidRDefault="006A3A7C" w:rsidP="006A3A7C">
      <w:r>
        <w:t>Båda arrangemangen bygger på komp. Det är mycket synkoper (förskjutningar av rytm) och det gäller att vara noggrann och lite envis vid inlärning. Tänk på vad texten säger och att ni berättar en historia. Men glöm inte att ha roligt, njut av ert sjungande och jag ser väldigt mycket framemot att få träffa er alla under en repetitionshelg i vår och i Oslo!</w:t>
      </w:r>
    </w:p>
    <w:p w:rsidR="006A3A7C" w:rsidRDefault="006A3A7C" w:rsidP="006A3A7C"/>
    <w:p w:rsidR="006A3A7C" w:rsidRPr="00E337DE" w:rsidRDefault="006A3A7C" w:rsidP="006A3A7C">
      <w:r>
        <w:t>Vi ses!</w:t>
      </w:r>
    </w:p>
    <w:sectPr w:rsidR="006A3A7C" w:rsidRPr="00E337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72F3B"/>
    <w:multiLevelType w:val="hybridMultilevel"/>
    <w:tmpl w:val="FC5A92BA"/>
    <w:lvl w:ilvl="0" w:tplc="93CEDFC4">
      <w:start w:val="1"/>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E9816BE"/>
    <w:multiLevelType w:val="hybridMultilevel"/>
    <w:tmpl w:val="61B84904"/>
    <w:lvl w:ilvl="0" w:tplc="3336E6DE">
      <w:start w:val="1"/>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6E73F58"/>
    <w:multiLevelType w:val="hybridMultilevel"/>
    <w:tmpl w:val="B53E8A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6F6550CC"/>
    <w:multiLevelType w:val="hybridMultilevel"/>
    <w:tmpl w:val="B68C99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A7C"/>
    <w:rsid w:val="00685051"/>
    <w:rsid w:val="006A3A7C"/>
    <w:rsid w:val="00AD081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A499CA-7956-44A0-BA14-B320D1601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3A7C"/>
    <w:pPr>
      <w:spacing w:after="200" w:line="27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A3A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1038</Words>
  <Characters>5923</Characters>
  <Application>Microsoft Office Word</Application>
  <DocSecurity>0</DocSecurity>
  <Lines>49</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Ägaren</dc:creator>
  <cp:keywords/>
  <dc:description/>
  <cp:lastModifiedBy>Göran Forsgren</cp:lastModifiedBy>
  <cp:revision>2</cp:revision>
  <dcterms:created xsi:type="dcterms:W3CDTF">2016-09-17T09:50:00Z</dcterms:created>
  <dcterms:modified xsi:type="dcterms:W3CDTF">2016-09-17T09:50:00Z</dcterms:modified>
</cp:coreProperties>
</file>