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EF982" w14:textId="42ACCF5F" w:rsidR="002A6C25" w:rsidRDefault="002A6C25" w:rsidP="002A6C25">
      <w:pPr>
        <w:jc w:val="center"/>
        <w:rPr>
          <w:rFonts w:ascii="Arial" w:hAnsi="Arial" w:cs="Arial"/>
          <w:b/>
          <w:bCs/>
          <w:sz w:val="24"/>
          <w:szCs w:val="24"/>
          <w:u w:val="single"/>
        </w:rPr>
      </w:pPr>
      <w:r>
        <w:rPr>
          <w:b/>
          <w:bCs/>
          <w:noProof/>
        </w:rPr>
        <w:drawing>
          <wp:anchor distT="0" distB="0" distL="114300" distR="114300" simplePos="0" relativeHeight="251659264" behindDoc="1" locked="0" layoutInCell="1" allowOverlap="1" wp14:anchorId="7A9C45FA" wp14:editId="77E16BBE">
            <wp:simplePos x="0" y="0"/>
            <wp:positionH relativeFrom="column">
              <wp:posOffset>2019300</wp:posOffset>
            </wp:positionH>
            <wp:positionV relativeFrom="paragraph">
              <wp:posOffset>-114300</wp:posOffset>
            </wp:positionV>
            <wp:extent cx="798830" cy="908685"/>
            <wp:effectExtent l="0" t="0" r="1270" b="5715"/>
            <wp:wrapNone/>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830" cy="908685"/>
                    </a:xfrm>
                    <a:prstGeom prst="rect">
                      <a:avLst/>
                    </a:prstGeom>
                    <a:noFill/>
                  </pic:spPr>
                </pic:pic>
              </a:graphicData>
            </a:graphic>
            <wp14:sizeRelH relativeFrom="page">
              <wp14:pctWidth>0</wp14:pctWidth>
            </wp14:sizeRelH>
            <wp14:sizeRelV relativeFrom="page">
              <wp14:pctHeight>0</wp14:pctHeight>
            </wp14:sizeRelV>
          </wp:anchor>
        </w:drawing>
      </w:r>
    </w:p>
    <w:p w14:paraId="65C1F299" w14:textId="77777777" w:rsidR="002A6C25" w:rsidRDefault="002A6C25">
      <w:pPr>
        <w:rPr>
          <w:rFonts w:ascii="Arial" w:hAnsi="Arial" w:cs="Arial"/>
          <w:b/>
          <w:bCs/>
          <w:sz w:val="24"/>
          <w:szCs w:val="24"/>
          <w:u w:val="single"/>
        </w:rPr>
      </w:pPr>
    </w:p>
    <w:p w14:paraId="6F9EE444" w14:textId="77777777" w:rsidR="002A6C25" w:rsidRDefault="002A6C25">
      <w:pPr>
        <w:rPr>
          <w:rFonts w:ascii="Arial" w:hAnsi="Arial" w:cs="Arial"/>
          <w:b/>
          <w:bCs/>
          <w:sz w:val="24"/>
          <w:szCs w:val="24"/>
          <w:u w:val="single"/>
        </w:rPr>
      </w:pPr>
    </w:p>
    <w:p w14:paraId="6F0B09E5" w14:textId="77777777" w:rsidR="002A6C25" w:rsidRDefault="002A6C25">
      <w:pPr>
        <w:rPr>
          <w:rFonts w:ascii="Arial" w:hAnsi="Arial" w:cs="Arial"/>
          <w:b/>
          <w:bCs/>
          <w:sz w:val="24"/>
          <w:szCs w:val="24"/>
          <w:u w:val="single"/>
        </w:rPr>
      </w:pPr>
    </w:p>
    <w:p w14:paraId="6B2462A9" w14:textId="47EB4E5D" w:rsidR="00906BC2" w:rsidRDefault="00E42838" w:rsidP="00B553FC">
      <w:pPr>
        <w:rPr>
          <w:rFonts w:ascii="Arial" w:hAnsi="Arial" w:cs="Arial"/>
          <w:sz w:val="36"/>
          <w:szCs w:val="36"/>
        </w:rPr>
      </w:pPr>
      <w:r w:rsidRPr="00B553FC">
        <w:rPr>
          <w:rFonts w:ascii="Arial" w:hAnsi="Arial" w:cs="Arial"/>
          <w:sz w:val="36"/>
          <w:szCs w:val="36"/>
        </w:rPr>
        <w:t>Aktuell info</w:t>
      </w:r>
      <w:r w:rsidR="00F20793" w:rsidRPr="00B553FC">
        <w:rPr>
          <w:rFonts w:ascii="Arial" w:hAnsi="Arial" w:cs="Arial"/>
          <w:sz w:val="36"/>
          <w:szCs w:val="36"/>
        </w:rPr>
        <w:t xml:space="preserve"> 2022-0</w:t>
      </w:r>
      <w:r w:rsidR="00182506">
        <w:rPr>
          <w:rFonts w:ascii="Arial" w:hAnsi="Arial" w:cs="Arial"/>
          <w:sz w:val="36"/>
          <w:szCs w:val="36"/>
        </w:rPr>
        <w:t>4</w:t>
      </w:r>
      <w:r w:rsidR="008E264F">
        <w:rPr>
          <w:rFonts w:ascii="Arial" w:hAnsi="Arial" w:cs="Arial"/>
          <w:sz w:val="36"/>
          <w:szCs w:val="36"/>
        </w:rPr>
        <w:t>-</w:t>
      </w:r>
      <w:r w:rsidR="00182506">
        <w:rPr>
          <w:rFonts w:ascii="Arial" w:hAnsi="Arial" w:cs="Arial"/>
          <w:sz w:val="36"/>
          <w:szCs w:val="36"/>
        </w:rPr>
        <w:t>04</w:t>
      </w:r>
      <w:r w:rsidR="0061476F" w:rsidRPr="00B553FC">
        <w:rPr>
          <w:rFonts w:ascii="Arial" w:hAnsi="Arial" w:cs="Arial"/>
          <w:sz w:val="36"/>
          <w:szCs w:val="36"/>
        </w:rPr>
        <w:t xml:space="preserve"> </w:t>
      </w:r>
      <w:r w:rsidRPr="00B553FC">
        <w:rPr>
          <w:rFonts w:ascii="Arial" w:hAnsi="Arial" w:cs="Arial"/>
          <w:sz w:val="36"/>
          <w:szCs w:val="36"/>
        </w:rPr>
        <w:t xml:space="preserve">Sångarfestivalen i Helsingfors </w:t>
      </w:r>
      <w:r w:rsidR="009B001C">
        <w:rPr>
          <w:rFonts w:ascii="Arial" w:hAnsi="Arial" w:cs="Arial"/>
          <w:sz w:val="36"/>
          <w:szCs w:val="36"/>
        </w:rPr>
        <w:t xml:space="preserve">9 – 12 </w:t>
      </w:r>
      <w:proofErr w:type="gramStart"/>
      <w:r w:rsidR="009B001C">
        <w:rPr>
          <w:rFonts w:ascii="Arial" w:hAnsi="Arial" w:cs="Arial"/>
          <w:sz w:val="36"/>
          <w:szCs w:val="36"/>
        </w:rPr>
        <w:t>Juni</w:t>
      </w:r>
      <w:proofErr w:type="gramEnd"/>
      <w:r w:rsidR="009B001C">
        <w:rPr>
          <w:rFonts w:ascii="Arial" w:hAnsi="Arial" w:cs="Arial"/>
          <w:sz w:val="36"/>
          <w:szCs w:val="36"/>
        </w:rPr>
        <w:t xml:space="preserve"> </w:t>
      </w:r>
      <w:r w:rsidRPr="00B553FC">
        <w:rPr>
          <w:rFonts w:ascii="Arial" w:hAnsi="Arial" w:cs="Arial"/>
          <w:sz w:val="36"/>
          <w:szCs w:val="36"/>
        </w:rPr>
        <w:t>2022</w:t>
      </w:r>
      <w:r w:rsidR="0061476F" w:rsidRPr="00B553FC">
        <w:rPr>
          <w:rFonts w:ascii="Arial" w:hAnsi="Arial" w:cs="Arial"/>
          <w:sz w:val="36"/>
          <w:szCs w:val="36"/>
        </w:rPr>
        <w:t xml:space="preserve"> Noter och övningar</w:t>
      </w:r>
    </w:p>
    <w:p w14:paraId="292A29E4" w14:textId="77777777" w:rsidR="000C588A" w:rsidRDefault="000C588A" w:rsidP="00B553FC">
      <w:pPr>
        <w:rPr>
          <w:rFonts w:ascii="Arial" w:hAnsi="Arial" w:cs="Arial"/>
          <w:sz w:val="36"/>
          <w:szCs w:val="36"/>
        </w:rPr>
      </w:pPr>
    </w:p>
    <w:sdt>
      <w:sdtPr>
        <w:rPr>
          <w:lang w:val="sv-SE"/>
        </w:rPr>
        <w:id w:val="348144417"/>
        <w:docPartObj>
          <w:docPartGallery w:val="Table of Contents"/>
          <w:docPartUnique/>
        </w:docPartObj>
      </w:sdtPr>
      <w:sdtEndPr>
        <w:rPr>
          <w:rFonts w:asciiTheme="minorHAnsi" w:eastAsiaTheme="minorHAnsi" w:hAnsiTheme="minorHAnsi" w:cstheme="minorBidi"/>
          <w:b/>
          <w:bCs/>
          <w:color w:val="auto"/>
          <w:sz w:val="22"/>
          <w:szCs w:val="22"/>
        </w:rPr>
      </w:sdtEndPr>
      <w:sdtContent>
        <w:p w14:paraId="03EEC14C" w14:textId="184E4B11" w:rsidR="000C588A" w:rsidRDefault="000C588A">
          <w:pPr>
            <w:pStyle w:val="Innehllsfrteckningsrubrik"/>
          </w:pPr>
          <w:r>
            <w:rPr>
              <w:lang w:val="sv-SE"/>
            </w:rPr>
            <w:t>Innehållsförteckning</w:t>
          </w:r>
        </w:p>
        <w:p w14:paraId="56BB83A2" w14:textId="71C921EE" w:rsidR="000C588A" w:rsidRDefault="000C588A">
          <w:pPr>
            <w:pStyle w:val="Innehll1"/>
            <w:tabs>
              <w:tab w:val="left" w:pos="440"/>
              <w:tab w:val="right" w:leader="dot" w:pos="9062"/>
            </w:tabs>
            <w:rPr>
              <w:rFonts w:eastAsiaTheme="minorEastAsia"/>
              <w:noProof/>
              <w:lang w:val="en-US"/>
            </w:rPr>
          </w:pPr>
          <w:r>
            <w:fldChar w:fldCharType="begin"/>
          </w:r>
          <w:r>
            <w:instrText xml:space="preserve"> TOC \o "1-3" \h \z \u </w:instrText>
          </w:r>
          <w:r>
            <w:fldChar w:fldCharType="separate"/>
          </w:r>
          <w:hyperlink w:anchor="_Toc99986271" w:history="1">
            <w:r w:rsidRPr="00102523">
              <w:rPr>
                <w:rStyle w:val="Hyperlnk"/>
                <w:rFonts w:ascii="Arial" w:hAnsi="Arial" w:cs="Arial"/>
                <w:noProof/>
              </w:rPr>
              <w:t>1.</w:t>
            </w:r>
            <w:r>
              <w:rPr>
                <w:rFonts w:eastAsiaTheme="minorEastAsia"/>
                <w:noProof/>
                <w:lang w:val="en-US"/>
              </w:rPr>
              <w:tab/>
            </w:r>
            <w:r w:rsidRPr="00102523">
              <w:rPr>
                <w:rStyle w:val="Hyperlnk"/>
                <w:rFonts w:ascii="Arial" w:hAnsi="Arial" w:cs="Arial"/>
                <w:noProof/>
              </w:rPr>
              <w:t>Aktuell information om Sångarfestivalen i Helsingfors</w:t>
            </w:r>
            <w:r>
              <w:rPr>
                <w:noProof/>
                <w:webHidden/>
              </w:rPr>
              <w:tab/>
            </w:r>
            <w:r>
              <w:rPr>
                <w:noProof/>
                <w:webHidden/>
              </w:rPr>
              <w:fldChar w:fldCharType="begin"/>
            </w:r>
            <w:r>
              <w:rPr>
                <w:noProof/>
                <w:webHidden/>
              </w:rPr>
              <w:instrText xml:space="preserve"> PAGEREF _Toc99986271 \h </w:instrText>
            </w:r>
            <w:r>
              <w:rPr>
                <w:noProof/>
                <w:webHidden/>
              </w:rPr>
            </w:r>
            <w:r>
              <w:rPr>
                <w:noProof/>
                <w:webHidden/>
              </w:rPr>
              <w:fldChar w:fldCharType="separate"/>
            </w:r>
            <w:r>
              <w:rPr>
                <w:noProof/>
                <w:webHidden/>
              </w:rPr>
              <w:t>1</w:t>
            </w:r>
            <w:r>
              <w:rPr>
                <w:noProof/>
                <w:webHidden/>
              </w:rPr>
              <w:fldChar w:fldCharType="end"/>
            </w:r>
          </w:hyperlink>
        </w:p>
        <w:p w14:paraId="72B5B1FE" w14:textId="295EAEAB" w:rsidR="000C588A" w:rsidRDefault="000C588A">
          <w:pPr>
            <w:pStyle w:val="Innehll2"/>
            <w:tabs>
              <w:tab w:val="left" w:pos="880"/>
              <w:tab w:val="right" w:leader="dot" w:pos="9062"/>
            </w:tabs>
            <w:rPr>
              <w:rFonts w:eastAsiaTheme="minorEastAsia"/>
              <w:noProof/>
              <w:lang w:val="en-US"/>
            </w:rPr>
          </w:pPr>
          <w:hyperlink w:anchor="_Toc99986272" w:history="1">
            <w:r w:rsidRPr="00102523">
              <w:rPr>
                <w:rStyle w:val="Hyperlnk"/>
                <w:noProof/>
              </w:rPr>
              <w:t>1.1</w:t>
            </w:r>
            <w:r>
              <w:rPr>
                <w:rFonts w:eastAsiaTheme="minorEastAsia"/>
                <w:noProof/>
                <w:lang w:val="en-US"/>
              </w:rPr>
              <w:tab/>
            </w:r>
            <w:r w:rsidRPr="00102523">
              <w:rPr>
                <w:rStyle w:val="Hyperlnk"/>
                <w:noProof/>
              </w:rPr>
              <w:t>Hur man hittar information om festivalen?</w:t>
            </w:r>
            <w:r>
              <w:rPr>
                <w:noProof/>
                <w:webHidden/>
              </w:rPr>
              <w:tab/>
            </w:r>
            <w:r>
              <w:rPr>
                <w:noProof/>
                <w:webHidden/>
              </w:rPr>
              <w:fldChar w:fldCharType="begin"/>
            </w:r>
            <w:r>
              <w:rPr>
                <w:noProof/>
                <w:webHidden/>
              </w:rPr>
              <w:instrText xml:space="preserve"> PAGEREF _Toc99986272 \h </w:instrText>
            </w:r>
            <w:r>
              <w:rPr>
                <w:noProof/>
                <w:webHidden/>
              </w:rPr>
            </w:r>
            <w:r>
              <w:rPr>
                <w:noProof/>
                <w:webHidden/>
              </w:rPr>
              <w:fldChar w:fldCharType="separate"/>
            </w:r>
            <w:r>
              <w:rPr>
                <w:noProof/>
                <w:webHidden/>
              </w:rPr>
              <w:t>1</w:t>
            </w:r>
            <w:r>
              <w:rPr>
                <w:noProof/>
                <w:webHidden/>
              </w:rPr>
              <w:fldChar w:fldCharType="end"/>
            </w:r>
          </w:hyperlink>
        </w:p>
        <w:p w14:paraId="3F7A5CCD" w14:textId="120C6671" w:rsidR="000C588A" w:rsidRDefault="000C588A">
          <w:pPr>
            <w:pStyle w:val="Innehll2"/>
            <w:tabs>
              <w:tab w:val="left" w:pos="880"/>
              <w:tab w:val="right" w:leader="dot" w:pos="9062"/>
            </w:tabs>
            <w:rPr>
              <w:rFonts w:eastAsiaTheme="minorEastAsia"/>
              <w:noProof/>
              <w:lang w:val="en-US"/>
            </w:rPr>
          </w:pPr>
          <w:hyperlink w:anchor="_Toc99986273" w:history="1">
            <w:r w:rsidRPr="00102523">
              <w:rPr>
                <w:rStyle w:val="Hyperlnk"/>
                <w:rFonts w:ascii="Arial" w:hAnsi="Arial" w:cs="Arial"/>
                <w:noProof/>
              </w:rPr>
              <w:t>1.2</w:t>
            </w:r>
            <w:r>
              <w:rPr>
                <w:rFonts w:eastAsiaTheme="minorEastAsia"/>
                <w:noProof/>
                <w:lang w:val="en-US"/>
              </w:rPr>
              <w:tab/>
            </w:r>
            <w:r w:rsidRPr="00102523">
              <w:rPr>
                <w:rStyle w:val="Hyperlnk"/>
                <w:noProof/>
              </w:rPr>
              <w:t>Frågor och svar</w:t>
            </w:r>
            <w:r>
              <w:rPr>
                <w:noProof/>
                <w:webHidden/>
              </w:rPr>
              <w:tab/>
            </w:r>
            <w:r>
              <w:rPr>
                <w:noProof/>
                <w:webHidden/>
              </w:rPr>
              <w:fldChar w:fldCharType="begin"/>
            </w:r>
            <w:r>
              <w:rPr>
                <w:noProof/>
                <w:webHidden/>
              </w:rPr>
              <w:instrText xml:space="preserve"> PAGEREF _Toc99986273 \h </w:instrText>
            </w:r>
            <w:r>
              <w:rPr>
                <w:noProof/>
                <w:webHidden/>
              </w:rPr>
            </w:r>
            <w:r>
              <w:rPr>
                <w:noProof/>
                <w:webHidden/>
              </w:rPr>
              <w:fldChar w:fldCharType="separate"/>
            </w:r>
            <w:r>
              <w:rPr>
                <w:noProof/>
                <w:webHidden/>
              </w:rPr>
              <w:t>2</w:t>
            </w:r>
            <w:r>
              <w:rPr>
                <w:noProof/>
                <w:webHidden/>
              </w:rPr>
              <w:fldChar w:fldCharType="end"/>
            </w:r>
          </w:hyperlink>
        </w:p>
        <w:p w14:paraId="5447044E" w14:textId="2AD7E39D" w:rsidR="000C588A" w:rsidRDefault="000C588A">
          <w:pPr>
            <w:pStyle w:val="Innehll1"/>
            <w:tabs>
              <w:tab w:val="left" w:pos="440"/>
              <w:tab w:val="right" w:leader="dot" w:pos="9062"/>
            </w:tabs>
            <w:rPr>
              <w:rFonts w:eastAsiaTheme="minorEastAsia"/>
              <w:noProof/>
              <w:lang w:val="en-US"/>
            </w:rPr>
          </w:pPr>
          <w:hyperlink w:anchor="_Toc99986274" w:history="1">
            <w:r w:rsidRPr="00102523">
              <w:rPr>
                <w:rStyle w:val="Hyperlnk"/>
                <w:noProof/>
              </w:rPr>
              <w:t>2.</w:t>
            </w:r>
            <w:r>
              <w:rPr>
                <w:rFonts w:eastAsiaTheme="minorEastAsia"/>
                <w:noProof/>
                <w:lang w:val="en-US"/>
              </w:rPr>
              <w:tab/>
            </w:r>
            <w:r w:rsidRPr="00102523">
              <w:rPr>
                <w:rStyle w:val="Hyperlnk"/>
                <w:noProof/>
              </w:rPr>
              <w:t>Aktuell info om gemensamma Nordiska Sånger Noter och övningstillfällen</w:t>
            </w:r>
            <w:r>
              <w:rPr>
                <w:noProof/>
                <w:webHidden/>
              </w:rPr>
              <w:tab/>
            </w:r>
            <w:r>
              <w:rPr>
                <w:noProof/>
                <w:webHidden/>
              </w:rPr>
              <w:fldChar w:fldCharType="begin"/>
            </w:r>
            <w:r>
              <w:rPr>
                <w:noProof/>
                <w:webHidden/>
              </w:rPr>
              <w:instrText xml:space="preserve"> PAGEREF _Toc99986274 \h </w:instrText>
            </w:r>
            <w:r>
              <w:rPr>
                <w:noProof/>
                <w:webHidden/>
              </w:rPr>
            </w:r>
            <w:r>
              <w:rPr>
                <w:noProof/>
                <w:webHidden/>
              </w:rPr>
              <w:fldChar w:fldCharType="separate"/>
            </w:r>
            <w:r>
              <w:rPr>
                <w:noProof/>
                <w:webHidden/>
              </w:rPr>
              <w:t>4</w:t>
            </w:r>
            <w:r>
              <w:rPr>
                <w:noProof/>
                <w:webHidden/>
              </w:rPr>
              <w:fldChar w:fldCharType="end"/>
            </w:r>
          </w:hyperlink>
        </w:p>
        <w:p w14:paraId="437D0A63" w14:textId="7831E528" w:rsidR="000C588A" w:rsidRDefault="000C588A">
          <w:pPr>
            <w:pStyle w:val="Innehll2"/>
            <w:tabs>
              <w:tab w:val="left" w:pos="880"/>
              <w:tab w:val="right" w:leader="dot" w:pos="9062"/>
            </w:tabs>
            <w:rPr>
              <w:rFonts w:eastAsiaTheme="minorEastAsia"/>
              <w:noProof/>
              <w:lang w:val="en-US"/>
            </w:rPr>
          </w:pPr>
          <w:hyperlink w:anchor="_Toc99986275" w:history="1">
            <w:r w:rsidRPr="00102523">
              <w:rPr>
                <w:rStyle w:val="Hyperlnk"/>
                <w:noProof/>
              </w:rPr>
              <w:t>2.1</w:t>
            </w:r>
            <w:r>
              <w:rPr>
                <w:rFonts w:eastAsiaTheme="minorEastAsia"/>
                <w:noProof/>
                <w:lang w:val="en-US"/>
              </w:rPr>
              <w:tab/>
            </w:r>
            <w:r w:rsidRPr="00102523">
              <w:rPr>
                <w:rStyle w:val="Hyperlnk"/>
                <w:noProof/>
              </w:rPr>
              <w:t>Noter, uttal och stämmor</w:t>
            </w:r>
            <w:r>
              <w:rPr>
                <w:noProof/>
                <w:webHidden/>
              </w:rPr>
              <w:tab/>
            </w:r>
            <w:r>
              <w:rPr>
                <w:noProof/>
                <w:webHidden/>
              </w:rPr>
              <w:fldChar w:fldCharType="begin"/>
            </w:r>
            <w:r>
              <w:rPr>
                <w:noProof/>
                <w:webHidden/>
              </w:rPr>
              <w:instrText xml:space="preserve"> PAGEREF _Toc99986275 \h </w:instrText>
            </w:r>
            <w:r>
              <w:rPr>
                <w:noProof/>
                <w:webHidden/>
              </w:rPr>
            </w:r>
            <w:r>
              <w:rPr>
                <w:noProof/>
                <w:webHidden/>
              </w:rPr>
              <w:fldChar w:fldCharType="separate"/>
            </w:r>
            <w:r>
              <w:rPr>
                <w:noProof/>
                <w:webHidden/>
              </w:rPr>
              <w:t>4</w:t>
            </w:r>
            <w:r>
              <w:rPr>
                <w:noProof/>
                <w:webHidden/>
              </w:rPr>
              <w:fldChar w:fldCharType="end"/>
            </w:r>
          </w:hyperlink>
        </w:p>
        <w:p w14:paraId="2F0460F1" w14:textId="3B3B8CA6" w:rsidR="000C588A" w:rsidRDefault="000C588A">
          <w:pPr>
            <w:pStyle w:val="Innehll2"/>
            <w:tabs>
              <w:tab w:val="left" w:pos="880"/>
              <w:tab w:val="right" w:leader="dot" w:pos="9062"/>
            </w:tabs>
            <w:rPr>
              <w:rFonts w:eastAsiaTheme="minorEastAsia"/>
              <w:noProof/>
              <w:lang w:val="en-US"/>
            </w:rPr>
          </w:pPr>
          <w:hyperlink w:anchor="_Toc99986276" w:history="1">
            <w:r w:rsidRPr="00102523">
              <w:rPr>
                <w:rStyle w:val="Hyperlnk"/>
                <w:noProof/>
              </w:rPr>
              <w:t>2.2</w:t>
            </w:r>
            <w:r>
              <w:rPr>
                <w:rFonts w:eastAsiaTheme="minorEastAsia"/>
                <w:noProof/>
                <w:lang w:val="en-US"/>
              </w:rPr>
              <w:tab/>
            </w:r>
            <w:r w:rsidRPr="00102523">
              <w:rPr>
                <w:rStyle w:val="Hyperlnk"/>
                <w:noProof/>
              </w:rPr>
              <w:t>Gemensam digital övning som leds från Helsingfors lördag 23 april klockan 12.00</w:t>
            </w:r>
            <w:r>
              <w:rPr>
                <w:noProof/>
                <w:webHidden/>
              </w:rPr>
              <w:tab/>
            </w:r>
            <w:r>
              <w:rPr>
                <w:noProof/>
                <w:webHidden/>
              </w:rPr>
              <w:fldChar w:fldCharType="begin"/>
            </w:r>
            <w:r>
              <w:rPr>
                <w:noProof/>
                <w:webHidden/>
              </w:rPr>
              <w:instrText xml:space="preserve"> PAGEREF _Toc99986276 \h </w:instrText>
            </w:r>
            <w:r>
              <w:rPr>
                <w:noProof/>
                <w:webHidden/>
              </w:rPr>
            </w:r>
            <w:r>
              <w:rPr>
                <w:noProof/>
                <w:webHidden/>
              </w:rPr>
              <w:fldChar w:fldCharType="separate"/>
            </w:r>
            <w:r>
              <w:rPr>
                <w:noProof/>
                <w:webHidden/>
              </w:rPr>
              <w:t>5</w:t>
            </w:r>
            <w:r>
              <w:rPr>
                <w:noProof/>
                <w:webHidden/>
              </w:rPr>
              <w:fldChar w:fldCharType="end"/>
            </w:r>
          </w:hyperlink>
        </w:p>
        <w:p w14:paraId="5607C362" w14:textId="7A367030" w:rsidR="000C588A" w:rsidRDefault="000C588A">
          <w:pPr>
            <w:pStyle w:val="Innehll1"/>
            <w:tabs>
              <w:tab w:val="left" w:pos="440"/>
              <w:tab w:val="right" w:leader="dot" w:pos="9062"/>
            </w:tabs>
            <w:rPr>
              <w:rFonts w:eastAsiaTheme="minorEastAsia"/>
              <w:noProof/>
              <w:lang w:val="en-US"/>
            </w:rPr>
          </w:pPr>
          <w:hyperlink w:anchor="_Toc99986277" w:history="1">
            <w:r w:rsidRPr="00102523">
              <w:rPr>
                <w:rStyle w:val="Hyperlnk"/>
                <w:noProof/>
              </w:rPr>
              <w:t>3.</w:t>
            </w:r>
            <w:r>
              <w:rPr>
                <w:rFonts w:eastAsiaTheme="minorEastAsia"/>
                <w:noProof/>
                <w:lang w:val="en-US"/>
              </w:rPr>
              <w:tab/>
            </w:r>
            <w:r w:rsidRPr="00102523">
              <w:rPr>
                <w:rStyle w:val="Hyperlnk"/>
                <w:noProof/>
              </w:rPr>
              <w:t>Svenska förbundssånger Noter ljudfiler och övningstillfällen</w:t>
            </w:r>
            <w:r>
              <w:rPr>
                <w:noProof/>
                <w:webHidden/>
              </w:rPr>
              <w:tab/>
            </w:r>
            <w:r>
              <w:rPr>
                <w:noProof/>
                <w:webHidden/>
              </w:rPr>
              <w:fldChar w:fldCharType="begin"/>
            </w:r>
            <w:r>
              <w:rPr>
                <w:noProof/>
                <w:webHidden/>
              </w:rPr>
              <w:instrText xml:space="preserve"> PAGEREF _Toc99986277 \h </w:instrText>
            </w:r>
            <w:r>
              <w:rPr>
                <w:noProof/>
                <w:webHidden/>
              </w:rPr>
            </w:r>
            <w:r>
              <w:rPr>
                <w:noProof/>
                <w:webHidden/>
              </w:rPr>
              <w:fldChar w:fldCharType="separate"/>
            </w:r>
            <w:r>
              <w:rPr>
                <w:noProof/>
                <w:webHidden/>
              </w:rPr>
              <w:t>5</w:t>
            </w:r>
            <w:r>
              <w:rPr>
                <w:noProof/>
                <w:webHidden/>
              </w:rPr>
              <w:fldChar w:fldCharType="end"/>
            </w:r>
          </w:hyperlink>
        </w:p>
        <w:p w14:paraId="02DF6B89" w14:textId="7187B8DE" w:rsidR="000C588A" w:rsidRDefault="000C588A">
          <w:pPr>
            <w:pStyle w:val="Innehll2"/>
            <w:tabs>
              <w:tab w:val="left" w:pos="880"/>
              <w:tab w:val="right" w:leader="dot" w:pos="9062"/>
            </w:tabs>
            <w:rPr>
              <w:rFonts w:eastAsiaTheme="minorEastAsia"/>
              <w:noProof/>
              <w:lang w:val="en-US"/>
            </w:rPr>
          </w:pPr>
          <w:hyperlink w:anchor="_Toc99986278" w:history="1">
            <w:r w:rsidRPr="00102523">
              <w:rPr>
                <w:rStyle w:val="Hyperlnk"/>
                <w:noProof/>
              </w:rPr>
              <w:t>3.1</w:t>
            </w:r>
            <w:r>
              <w:rPr>
                <w:rFonts w:eastAsiaTheme="minorEastAsia"/>
                <w:noProof/>
                <w:lang w:val="en-US"/>
              </w:rPr>
              <w:tab/>
            </w:r>
            <w:r w:rsidRPr="00102523">
              <w:rPr>
                <w:rStyle w:val="Hyperlnk"/>
                <w:noProof/>
              </w:rPr>
              <w:t>Gemensamma förbundssånger</w:t>
            </w:r>
            <w:r>
              <w:rPr>
                <w:noProof/>
                <w:webHidden/>
              </w:rPr>
              <w:tab/>
            </w:r>
            <w:r>
              <w:rPr>
                <w:noProof/>
                <w:webHidden/>
              </w:rPr>
              <w:fldChar w:fldCharType="begin"/>
            </w:r>
            <w:r>
              <w:rPr>
                <w:noProof/>
                <w:webHidden/>
              </w:rPr>
              <w:instrText xml:space="preserve"> PAGEREF _Toc99986278 \h </w:instrText>
            </w:r>
            <w:r>
              <w:rPr>
                <w:noProof/>
                <w:webHidden/>
              </w:rPr>
            </w:r>
            <w:r>
              <w:rPr>
                <w:noProof/>
                <w:webHidden/>
              </w:rPr>
              <w:fldChar w:fldCharType="separate"/>
            </w:r>
            <w:r>
              <w:rPr>
                <w:noProof/>
                <w:webHidden/>
              </w:rPr>
              <w:t>5</w:t>
            </w:r>
            <w:r>
              <w:rPr>
                <w:noProof/>
                <w:webHidden/>
              </w:rPr>
              <w:fldChar w:fldCharType="end"/>
            </w:r>
          </w:hyperlink>
        </w:p>
        <w:p w14:paraId="502D0D95" w14:textId="479A27E9" w:rsidR="000C588A" w:rsidRDefault="000C588A">
          <w:pPr>
            <w:pStyle w:val="Innehll2"/>
            <w:tabs>
              <w:tab w:val="left" w:pos="880"/>
              <w:tab w:val="right" w:leader="dot" w:pos="9062"/>
            </w:tabs>
            <w:rPr>
              <w:rFonts w:eastAsiaTheme="minorEastAsia"/>
              <w:noProof/>
              <w:lang w:val="en-US"/>
            </w:rPr>
          </w:pPr>
          <w:hyperlink w:anchor="_Toc99986279" w:history="1">
            <w:r w:rsidRPr="00102523">
              <w:rPr>
                <w:rStyle w:val="Hyperlnk"/>
                <w:noProof/>
              </w:rPr>
              <w:t>3.2</w:t>
            </w:r>
            <w:r>
              <w:rPr>
                <w:rFonts w:eastAsiaTheme="minorEastAsia"/>
                <w:noProof/>
                <w:lang w:val="en-US"/>
              </w:rPr>
              <w:tab/>
            </w:r>
            <w:r w:rsidRPr="00102523">
              <w:rPr>
                <w:rStyle w:val="Hyperlnk"/>
                <w:noProof/>
              </w:rPr>
              <w:t>Ljudfiler med förbundssångerna på vår hemsida arbetarssang.se</w:t>
            </w:r>
            <w:r>
              <w:rPr>
                <w:noProof/>
                <w:webHidden/>
              </w:rPr>
              <w:tab/>
            </w:r>
            <w:r>
              <w:rPr>
                <w:noProof/>
                <w:webHidden/>
              </w:rPr>
              <w:fldChar w:fldCharType="begin"/>
            </w:r>
            <w:r>
              <w:rPr>
                <w:noProof/>
                <w:webHidden/>
              </w:rPr>
              <w:instrText xml:space="preserve"> PAGEREF _Toc99986279 \h </w:instrText>
            </w:r>
            <w:r>
              <w:rPr>
                <w:noProof/>
                <w:webHidden/>
              </w:rPr>
            </w:r>
            <w:r>
              <w:rPr>
                <w:noProof/>
                <w:webHidden/>
              </w:rPr>
              <w:fldChar w:fldCharType="separate"/>
            </w:r>
            <w:r>
              <w:rPr>
                <w:noProof/>
                <w:webHidden/>
              </w:rPr>
              <w:t>5</w:t>
            </w:r>
            <w:r>
              <w:rPr>
                <w:noProof/>
                <w:webHidden/>
              </w:rPr>
              <w:fldChar w:fldCharType="end"/>
            </w:r>
          </w:hyperlink>
        </w:p>
        <w:p w14:paraId="6B6EEA6A" w14:textId="1EE038F6" w:rsidR="000C588A" w:rsidRDefault="000C588A">
          <w:pPr>
            <w:pStyle w:val="Innehll2"/>
            <w:tabs>
              <w:tab w:val="left" w:pos="880"/>
              <w:tab w:val="right" w:leader="dot" w:pos="9062"/>
            </w:tabs>
            <w:rPr>
              <w:rFonts w:eastAsiaTheme="minorEastAsia"/>
              <w:noProof/>
              <w:lang w:val="en-US"/>
            </w:rPr>
          </w:pPr>
          <w:hyperlink w:anchor="_Toc99986280" w:history="1">
            <w:r w:rsidRPr="00102523">
              <w:rPr>
                <w:rStyle w:val="Hyperlnk"/>
                <w:noProof/>
              </w:rPr>
              <w:t>3.3</w:t>
            </w:r>
            <w:r>
              <w:rPr>
                <w:rFonts w:eastAsiaTheme="minorEastAsia"/>
                <w:noProof/>
                <w:lang w:val="en-US"/>
              </w:rPr>
              <w:tab/>
            </w:r>
            <w:r w:rsidRPr="00102523">
              <w:rPr>
                <w:rStyle w:val="Hyperlnk"/>
                <w:noProof/>
              </w:rPr>
              <w:t>Förbundssångsövningar</w:t>
            </w:r>
            <w:r>
              <w:rPr>
                <w:noProof/>
                <w:webHidden/>
              </w:rPr>
              <w:tab/>
            </w:r>
            <w:r>
              <w:rPr>
                <w:noProof/>
                <w:webHidden/>
              </w:rPr>
              <w:fldChar w:fldCharType="begin"/>
            </w:r>
            <w:r>
              <w:rPr>
                <w:noProof/>
                <w:webHidden/>
              </w:rPr>
              <w:instrText xml:space="preserve"> PAGEREF _Toc99986280 \h </w:instrText>
            </w:r>
            <w:r>
              <w:rPr>
                <w:noProof/>
                <w:webHidden/>
              </w:rPr>
            </w:r>
            <w:r>
              <w:rPr>
                <w:noProof/>
                <w:webHidden/>
              </w:rPr>
              <w:fldChar w:fldCharType="separate"/>
            </w:r>
            <w:r>
              <w:rPr>
                <w:noProof/>
                <w:webHidden/>
              </w:rPr>
              <w:t>5</w:t>
            </w:r>
            <w:r>
              <w:rPr>
                <w:noProof/>
                <w:webHidden/>
              </w:rPr>
              <w:fldChar w:fldCharType="end"/>
            </w:r>
          </w:hyperlink>
        </w:p>
        <w:p w14:paraId="797A4192" w14:textId="1923DAD3" w:rsidR="000C588A" w:rsidRDefault="000C588A">
          <w:r>
            <w:rPr>
              <w:b/>
              <w:bCs/>
            </w:rPr>
            <w:fldChar w:fldCharType="end"/>
          </w:r>
        </w:p>
      </w:sdtContent>
    </w:sdt>
    <w:p w14:paraId="6A50F294" w14:textId="6703CAF7" w:rsidR="00D22D41" w:rsidRPr="00B553FC" w:rsidRDefault="00F20793" w:rsidP="00182506">
      <w:pPr>
        <w:pStyle w:val="Rubrik1"/>
        <w:numPr>
          <w:ilvl w:val="0"/>
          <w:numId w:val="18"/>
        </w:numPr>
        <w:rPr>
          <w:rFonts w:ascii="Arial" w:hAnsi="Arial" w:cs="Arial"/>
        </w:rPr>
      </w:pPr>
      <w:bookmarkStart w:id="0" w:name="_Toc97373994"/>
      <w:bookmarkStart w:id="1" w:name="_Toc99986271"/>
      <w:r w:rsidRPr="00B553FC">
        <w:rPr>
          <w:rFonts w:ascii="Arial" w:hAnsi="Arial" w:cs="Arial"/>
        </w:rPr>
        <w:t>Aktuell information om Sångarfestivalen i Helsingfors</w:t>
      </w:r>
      <w:bookmarkEnd w:id="0"/>
      <w:bookmarkEnd w:id="1"/>
    </w:p>
    <w:p w14:paraId="7216833A" w14:textId="6E6B1EAF" w:rsidR="00EC747A" w:rsidRDefault="00132278" w:rsidP="006E6978">
      <w:pPr>
        <w:pStyle w:val="Liststycke"/>
        <w:ind w:left="1080"/>
        <w:rPr>
          <w:rFonts w:ascii="Arial" w:hAnsi="Arial" w:cs="Arial"/>
          <w:b/>
          <w:bCs/>
          <w:sz w:val="24"/>
          <w:szCs w:val="24"/>
        </w:rPr>
      </w:pPr>
      <w:r w:rsidRPr="00D22D41">
        <w:br/>
      </w:r>
      <w:r w:rsidR="00EC747A" w:rsidRPr="0026300D">
        <w:rPr>
          <w:rFonts w:ascii="Arial" w:hAnsi="Arial" w:cs="Arial"/>
          <w:b/>
          <w:bCs/>
          <w:color w:val="FF0000"/>
          <w:sz w:val="24"/>
          <w:szCs w:val="24"/>
        </w:rPr>
        <w:t>Nytt 20220305 om de 4 nordiska sångerna</w:t>
      </w:r>
      <w:r w:rsidR="00EC747A">
        <w:rPr>
          <w:rFonts w:ascii="Arial" w:hAnsi="Arial" w:cs="Arial"/>
          <w:b/>
          <w:bCs/>
          <w:sz w:val="24"/>
          <w:szCs w:val="24"/>
        </w:rPr>
        <w:br/>
      </w:r>
      <w:r w:rsidR="00EC747A" w:rsidRPr="00EC747A">
        <w:rPr>
          <w:rFonts w:ascii="Arial" w:hAnsi="Arial" w:cs="Arial"/>
          <w:sz w:val="24"/>
          <w:szCs w:val="24"/>
        </w:rPr>
        <w:t>Klicka på länken</w:t>
      </w:r>
      <w:r w:rsidR="00EC747A" w:rsidRPr="00326080">
        <w:rPr>
          <w:rFonts w:ascii="Arial" w:hAnsi="Arial" w:cs="Arial"/>
          <w:sz w:val="24"/>
          <w:szCs w:val="24"/>
        </w:rPr>
        <w:t xml:space="preserve">:  </w:t>
      </w:r>
      <w:hyperlink r:id="rId9" w:history="1">
        <w:r w:rsidR="00EC747A" w:rsidRPr="00F13CA4">
          <w:rPr>
            <w:rStyle w:val="Hyperlnk"/>
            <w:rFonts w:ascii="Arial" w:hAnsi="Arial" w:cs="Arial"/>
            <w:sz w:val="24"/>
            <w:szCs w:val="24"/>
          </w:rPr>
          <w:t>www.nasom.info/apuja/</w:t>
        </w:r>
      </w:hyperlink>
      <w:r w:rsidR="00EC747A">
        <w:rPr>
          <w:rFonts w:ascii="Arial" w:hAnsi="Arial" w:cs="Arial"/>
          <w:sz w:val="24"/>
          <w:szCs w:val="24"/>
        </w:rPr>
        <w:t xml:space="preserve"> för att hämta noter och stämfiler </w:t>
      </w:r>
    </w:p>
    <w:p w14:paraId="16835B22" w14:textId="77777777" w:rsidR="00EC747A" w:rsidRDefault="00EC747A" w:rsidP="006E6978">
      <w:pPr>
        <w:pStyle w:val="Liststycke"/>
        <w:ind w:left="1080"/>
        <w:rPr>
          <w:rFonts w:ascii="Arial" w:hAnsi="Arial" w:cs="Arial"/>
          <w:b/>
          <w:bCs/>
          <w:sz w:val="24"/>
          <w:szCs w:val="24"/>
        </w:rPr>
      </w:pPr>
    </w:p>
    <w:p w14:paraId="4A9DEF97" w14:textId="64B53371" w:rsidR="00F20793" w:rsidRPr="001153B3" w:rsidRDefault="00132278" w:rsidP="006E6978">
      <w:pPr>
        <w:pStyle w:val="Liststycke"/>
        <w:ind w:left="1080"/>
        <w:rPr>
          <w:rFonts w:ascii="Arial" w:hAnsi="Arial" w:cs="Arial"/>
          <w:sz w:val="24"/>
          <w:szCs w:val="24"/>
        </w:rPr>
      </w:pPr>
      <w:r w:rsidRPr="001153B3">
        <w:rPr>
          <w:rFonts w:ascii="Arial" w:hAnsi="Arial" w:cs="Arial"/>
          <w:b/>
          <w:bCs/>
          <w:sz w:val="24"/>
          <w:szCs w:val="24"/>
        </w:rPr>
        <w:t>OBS!</w:t>
      </w:r>
      <w:r w:rsidRPr="001153B3">
        <w:rPr>
          <w:rFonts w:ascii="Arial" w:hAnsi="Arial" w:cs="Arial"/>
          <w:sz w:val="24"/>
          <w:szCs w:val="24"/>
        </w:rPr>
        <w:t xml:space="preserve"> Förbundet betalar Festivalavgiften på 50 Euro för alla medlemmar.</w:t>
      </w:r>
      <w:r w:rsidRPr="001153B3">
        <w:rPr>
          <w:rFonts w:ascii="Arial" w:hAnsi="Arial" w:cs="Arial"/>
          <w:sz w:val="24"/>
          <w:szCs w:val="24"/>
        </w:rPr>
        <w:br/>
        <w:t xml:space="preserve">Medföljande såsom make, maka eller vän betalar 50 Euro för att kunna komma in på olika evenemang. </w:t>
      </w:r>
      <w:r w:rsidRPr="001153B3">
        <w:rPr>
          <w:rFonts w:ascii="Arial" w:hAnsi="Arial" w:cs="Arial"/>
          <w:sz w:val="24"/>
          <w:szCs w:val="24"/>
        </w:rPr>
        <w:br/>
        <w:t xml:space="preserve">Medföljande kan även välja att bli medlem i vårt förbund och betala medlemsavgift.   </w:t>
      </w:r>
    </w:p>
    <w:p w14:paraId="61BE33E7" w14:textId="614DFEBE" w:rsidR="00F20793" w:rsidRPr="00A42D9C" w:rsidRDefault="00F20793" w:rsidP="00F20793">
      <w:pPr>
        <w:pStyle w:val="Liststycke"/>
        <w:ind w:left="0"/>
        <w:rPr>
          <w:rFonts w:ascii="Arial" w:hAnsi="Arial" w:cs="Arial"/>
          <w:sz w:val="24"/>
          <w:szCs w:val="24"/>
        </w:rPr>
      </w:pPr>
    </w:p>
    <w:p w14:paraId="642418D1" w14:textId="5DA66AB0" w:rsidR="00436AA7" w:rsidRPr="00A42D9C" w:rsidRDefault="00436AA7" w:rsidP="00182506">
      <w:pPr>
        <w:pStyle w:val="Rubrik2"/>
        <w:numPr>
          <w:ilvl w:val="1"/>
          <w:numId w:val="18"/>
        </w:numPr>
      </w:pPr>
      <w:bookmarkStart w:id="2" w:name="_Toc97373995"/>
      <w:bookmarkStart w:id="3" w:name="_Toc99986272"/>
      <w:r w:rsidRPr="00A42D9C">
        <w:t>Hur man hittar information om festivalen?</w:t>
      </w:r>
      <w:bookmarkEnd w:id="2"/>
      <w:bookmarkEnd w:id="3"/>
    </w:p>
    <w:p w14:paraId="417319A9" w14:textId="5B03C36F" w:rsidR="00436AA7" w:rsidRPr="00A42D9C" w:rsidRDefault="00436AA7" w:rsidP="006E6978">
      <w:pPr>
        <w:ind w:left="1110"/>
        <w:rPr>
          <w:rFonts w:ascii="Arial" w:hAnsi="Arial" w:cs="Arial"/>
          <w:sz w:val="24"/>
          <w:szCs w:val="24"/>
        </w:rPr>
      </w:pPr>
      <w:r w:rsidRPr="00A42D9C">
        <w:rPr>
          <w:rFonts w:ascii="Arial" w:hAnsi="Arial" w:cs="Arial"/>
          <w:sz w:val="24"/>
          <w:szCs w:val="24"/>
        </w:rPr>
        <w:t xml:space="preserve">Gå in på webbadressen </w:t>
      </w:r>
      <w:hyperlink r:id="rId10" w:history="1">
        <w:r w:rsidRPr="00A42D9C">
          <w:rPr>
            <w:rStyle w:val="Hyperlnk"/>
            <w:rFonts w:ascii="Arial" w:hAnsi="Arial" w:cs="Arial"/>
            <w:sz w:val="24"/>
            <w:szCs w:val="24"/>
          </w:rPr>
          <w:t>https://www.nasom.info/</w:t>
        </w:r>
      </w:hyperlink>
    </w:p>
    <w:p w14:paraId="0832B770" w14:textId="2DBDD281" w:rsidR="00436AA7" w:rsidRPr="00A42D9C" w:rsidRDefault="00436AA7" w:rsidP="006E6978">
      <w:pPr>
        <w:ind w:left="1110"/>
        <w:rPr>
          <w:rFonts w:ascii="Arial" w:hAnsi="Arial" w:cs="Arial"/>
          <w:sz w:val="24"/>
          <w:szCs w:val="24"/>
        </w:rPr>
      </w:pPr>
      <w:r w:rsidRPr="00A42D9C">
        <w:rPr>
          <w:rFonts w:ascii="Arial" w:hAnsi="Arial" w:cs="Arial"/>
          <w:sz w:val="24"/>
          <w:szCs w:val="24"/>
        </w:rPr>
        <w:t xml:space="preserve">Klicka på </w:t>
      </w:r>
      <w:proofErr w:type="spellStart"/>
      <w:r w:rsidRPr="00A42D9C">
        <w:rPr>
          <w:rFonts w:ascii="Arial" w:hAnsi="Arial" w:cs="Arial"/>
          <w:sz w:val="24"/>
          <w:szCs w:val="24"/>
        </w:rPr>
        <w:t>Nasom</w:t>
      </w:r>
      <w:proofErr w:type="spellEnd"/>
      <w:r w:rsidRPr="00A42D9C">
        <w:rPr>
          <w:rFonts w:ascii="Arial" w:hAnsi="Arial" w:cs="Arial"/>
          <w:sz w:val="24"/>
          <w:szCs w:val="24"/>
        </w:rPr>
        <w:t xml:space="preserve"> 2022 för att se allmän information om festivalen. </w:t>
      </w:r>
      <w:r w:rsidRPr="00A42D9C">
        <w:rPr>
          <w:rFonts w:ascii="Arial" w:hAnsi="Arial" w:cs="Arial"/>
          <w:sz w:val="24"/>
          <w:szCs w:val="24"/>
        </w:rPr>
        <w:br/>
      </w:r>
      <w:r w:rsidRPr="00A42D9C">
        <w:rPr>
          <w:rFonts w:ascii="Arial" w:hAnsi="Arial" w:cs="Arial"/>
          <w:sz w:val="24"/>
          <w:szCs w:val="24"/>
        </w:rPr>
        <w:br/>
      </w:r>
      <w:r w:rsidRPr="00A42D9C">
        <w:rPr>
          <w:rFonts w:ascii="Arial" w:hAnsi="Arial" w:cs="Arial"/>
          <w:sz w:val="24"/>
          <w:szCs w:val="24"/>
        </w:rPr>
        <w:lastRenderedPageBreak/>
        <w:t xml:space="preserve">Ställ muspekaren på </w:t>
      </w:r>
      <w:proofErr w:type="spellStart"/>
      <w:r w:rsidRPr="00A42D9C">
        <w:rPr>
          <w:rFonts w:ascii="Arial" w:hAnsi="Arial" w:cs="Arial"/>
          <w:sz w:val="24"/>
          <w:szCs w:val="24"/>
        </w:rPr>
        <w:t>Nasom</w:t>
      </w:r>
      <w:proofErr w:type="spellEnd"/>
      <w:r w:rsidRPr="00A42D9C">
        <w:rPr>
          <w:rFonts w:ascii="Arial" w:hAnsi="Arial" w:cs="Arial"/>
          <w:sz w:val="24"/>
          <w:szCs w:val="24"/>
        </w:rPr>
        <w:t xml:space="preserve"> 2022 för att kunna hitta mer information.  </w:t>
      </w:r>
      <w:r w:rsidR="00D7657B" w:rsidRPr="00A42D9C">
        <w:rPr>
          <w:rFonts w:ascii="Arial" w:hAnsi="Arial" w:cs="Arial"/>
          <w:sz w:val="24"/>
          <w:szCs w:val="24"/>
        </w:rPr>
        <w:br/>
      </w:r>
      <w:r w:rsidR="00D7657B" w:rsidRPr="00A42D9C">
        <w:rPr>
          <w:rFonts w:ascii="Arial" w:hAnsi="Arial" w:cs="Arial"/>
          <w:sz w:val="24"/>
          <w:szCs w:val="24"/>
        </w:rPr>
        <w:br/>
        <w:t>Förutom det som man ser direkt i de olika delarna finns det mer information och olika val som en kör gör i delen kallad Anmälan.</w:t>
      </w:r>
      <w:r w:rsidR="00D7657B" w:rsidRPr="00A42D9C">
        <w:rPr>
          <w:rFonts w:ascii="Arial" w:hAnsi="Arial" w:cs="Arial"/>
          <w:sz w:val="24"/>
          <w:szCs w:val="24"/>
        </w:rPr>
        <w:br/>
      </w:r>
      <w:r w:rsidR="00D7657B" w:rsidRPr="00A42D9C">
        <w:rPr>
          <w:rFonts w:ascii="Arial" w:hAnsi="Arial" w:cs="Arial"/>
          <w:sz w:val="24"/>
          <w:szCs w:val="24"/>
        </w:rPr>
        <w:br/>
        <w:t>En del frågor har dykt upp med anledning av hur informationen ser ut på Festivalens hemsida.</w:t>
      </w:r>
      <w:r w:rsidR="00D7657B" w:rsidRPr="00A42D9C">
        <w:rPr>
          <w:rFonts w:ascii="Arial" w:hAnsi="Arial" w:cs="Arial"/>
          <w:sz w:val="24"/>
          <w:szCs w:val="24"/>
        </w:rPr>
        <w:br/>
      </w:r>
      <w:r w:rsidR="00D7657B" w:rsidRPr="00A42D9C">
        <w:rPr>
          <w:rFonts w:ascii="Arial" w:hAnsi="Arial" w:cs="Arial"/>
          <w:sz w:val="24"/>
          <w:szCs w:val="24"/>
        </w:rPr>
        <w:br/>
        <w:t xml:space="preserve">För att det ska fungera smidigt har vi kommit överens med festivalledningen att vi har en kontakt i Sverige som förmedlar frågor från Sverige och svar från Finland.  </w:t>
      </w:r>
      <w:r w:rsidRPr="00A42D9C">
        <w:rPr>
          <w:rFonts w:ascii="Arial" w:hAnsi="Arial" w:cs="Arial"/>
          <w:sz w:val="24"/>
          <w:szCs w:val="24"/>
        </w:rPr>
        <w:br/>
      </w:r>
    </w:p>
    <w:p w14:paraId="1987789F" w14:textId="7F8C9687" w:rsidR="0061476F" w:rsidRPr="00182506" w:rsidRDefault="00436AA7" w:rsidP="00182506">
      <w:pPr>
        <w:pStyle w:val="Liststycke"/>
        <w:numPr>
          <w:ilvl w:val="1"/>
          <w:numId w:val="18"/>
        </w:numPr>
        <w:rPr>
          <w:rFonts w:ascii="Arial" w:hAnsi="Arial" w:cs="Arial"/>
          <w:sz w:val="24"/>
          <w:szCs w:val="24"/>
        </w:rPr>
      </w:pPr>
      <w:bookmarkStart w:id="4" w:name="_Toc97373996"/>
      <w:bookmarkStart w:id="5" w:name="_Toc99986273"/>
      <w:r w:rsidRPr="00E408EC">
        <w:rPr>
          <w:rStyle w:val="Rubrik2Char"/>
        </w:rPr>
        <w:t>Frågor och svar</w:t>
      </w:r>
      <w:bookmarkEnd w:id="4"/>
      <w:bookmarkEnd w:id="5"/>
      <w:r w:rsidR="00D7657B" w:rsidRPr="00182506">
        <w:rPr>
          <w:rFonts w:ascii="Arial" w:hAnsi="Arial" w:cs="Arial"/>
          <w:sz w:val="24"/>
          <w:szCs w:val="24"/>
        </w:rPr>
        <w:br/>
      </w:r>
      <w:r w:rsidR="00F20793" w:rsidRPr="00182506">
        <w:rPr>
          <w:rFonts w:ascii="Arial" w:hAnsi="Arial" w:cs="Arial"/>
          <w:sz w:val="24"/>
          <w:szCs w:val="24"/>
        </w:rPr>
        <w:t xml:space="preserve">Om du har frågor om festivalen skickar du dem till </w:t>
      </w:r>
      <w:hyperlink r:id="rId11" w:history="1">
        <w:r w:rsidR="00F20793" w:rsidRPr="00182506">
          <w:rPr>
            <w:rStyle w:val="Hyperlnk"/>
            <w:rFonts w:ascii="Arial" w:hAnsi="Arial" w:cs="Arial"/>
            <w:sz w:val="24"/>
            <w:szCs w:val="24"/>
          </w:rPr>
          <w:t>kontakt@arbetarsang.se</w:t>
        </w:r>
      </w:hyperlink>
      <w:r w:rsidR="00F20793" w:rsidRPr="00182506">
        <w:rPr>
          <w:rFonts w:ascii="Arial" w:hAnsi="Arial" w:cs="Arial"/>
          <w:sz w:val="24"/>
          <w:szCs w:val="24"/>
        </w:rPr>
        <w:t xml:space="preserve"> Eva-Karin Sifvers</w:t>
      </w:r>
      <w:r w:rsidR="00E408EC" w:rsidRPr="00182506">
        <w:rPr>
          <w:rFonts w:ascii="Arial" w:hAnsi="Arial" w:cs="Arial"/>
          <w:sz w:val="24"/>
          <w:szCs w:val="24"/>
        </w:rPr>
        <w:t>s</w:t>
      </w:r>
      <w:r w:rsidR="00F20793" w:rsidRPr="00182506">
        <w:rPr>
          <w:rFonts w:ascii="Arial" w:hAnsi="Arial" w:cs="Arial"/>
          <w:sz w:val="24"/>
          <w:szCs w:val="24"/>
        </w:rPr>
        <w:t xml:space="preserve">on i förbundsstyrelsen </w:t>
      </w:r>
      <w:r w:rsidRPr="00182506">
        <w:rPr>
          <w:rFonts w:ascii="Arial" w:hAnsi="Arial" w:cs="Arial"/>
          <w:sz w:val="24"/>
          <w:szCs w:val="24"/>
        </w:rPr>
        <w:t>b</w:t>
      </w:r>
      <w:r w:rsidR="00F20793" w:rsidRPr="00182506">
        <w:rPr>
          <w:rFonts w:ascii="Arial" w:hAnsi="Arial" w:cs="Arial"/>
          <w:sz w:val="24"/>
          <w:szCs w:val="24"/>
        </w:rPr>
        <w:t>esvarar frågor direkt eller kontaktar festivalorganisationen i Helsingfors för att få svar.</w:t>
      </w:r>
    </w:p>
    <w:p w14:paraId="5DF99318" w14:textId="250CA4D6" w:rsidR="00492DA8" w:rsidRDefault="00436AA7" w:rsidP="006E6978">
      <w:pPr>
        <w:pStyle w:val="Liststycke"/>
        <w:ind w:left="1110"/>
        <w:rPr>
          <w:rFonts w:ascii="Arial" w:hAnsi="Arial" w:cs="Arial"/>
          <w:sz w:val="24"/>
          <w:szCs w:val="24"/>
        </w:rPr>
      </w:pPr>
      <w:r w:rsidRPr="00A42D9C">
        <w:rPr>
          <w:rFonts w:ascii="Arial" w:hAnsi="Arial" w:cs="Arial"/>
          <w:sz w:val="24"/>
          <w:szCs w:val="24"/>
        </w:rPr>
        <w:br/>
      </w:r>
      <w:r w:rsidR="00492DA8" w:rsidRPr="00492DA8">
        <w:rPr>
          <w:rFonts w:ascii="Arial" w:hAnsi="Arial" w:cs="Arial"/>
          <w:color w:val="FF0000"/>
          <w:sz w:val="24"/>
          <w:szCs w:val="24"/>
        </w:rPr>
        <w:t>Här följer nya frågor</w:t>
      </w:r>
      <w:r w:rsidR="00492DA8">
        <w:rPr>
          <w:rFonts w:ascii="Arial" w:hAnsi="Arial" w:cs="Arial"/>
          <w:sz w:val="24"/>
          <w:szCs w:val="24"/>
        </w:rPr>
        <w:t>:</w:t>
      </w:r>
    </w:p>
    <w:p w14:paraId="1B3D9533" w14:textId="08AA130B" w:rsidR="00492DA8" w:rsidRDefault="00492DA8" w:rsidP="006E6978">
      <w:pPr>
        <w:pStyle w:val="Liststycke"/>
        <w:ind w:left="1110"/>
        <w:rPr>
          <w:rFonts w:ascii="Arial" w:hAnsi="Arial" w:cs="Arial"/>
          <w:sz w:val="24"/>
          <w:szCs w:val="24"/>
        </w:rPr>
      </w:pPr>
    </w:p>
    <w:p w14:paraId="7FA94257" w14:textId="589FFE41" w:rsidR="00492DA8" w:rsidRPr="00492DA8" w:rsidRDefault="00492DA8" w:rsidP="006E6978">
      <w:pPr>
        <w:pStyle w:val="Liststycke"/>
        <w:ind w:left="1110"/>
        <w:rPr>
          <w:rFonts w:ascii="Arial" w:hAnsi="Arial" w:cs="Arial"/>
          <w:b/>
          <w:bCs/>
          <w:sz w:val="24"/>
          <w:szCs w:val="24"/>
        </w:rPr>
      </w:pPr>
      <w:r>
        <w:rPr>
          <w:rFonts w:ascii="Arial" w:hAnsi="Arial" w:cs="Arial"/>
          <w:b/>
          <w:bCs/>
          <w:sz w:val="24"/>
          <w:szCs w:val="24"/>
        </w:rPr>
        <w:t>Fråga:</w:t>
      </w:r>
    </w:p>
    <w:p w14:paraId="6B5A7FB0" w14:textId="76789FFA" w:rsidR="00492DA8" w:rsidRPr="00492DA8" w:rsidRDefault="00492DA8" w:rsidP="006E6978">
      <w:pPr>
        <w:pStyle w:val="Liststycke"/>
        <w:ind w:left="1110"/>
        <w:rPr>
          <w:rFonts w:ascii="Arial" w:hAnsi="Arial" w:cs="Arial"/>
          <w:sz w:val="24"/>
          <w:szCs w:val="24"/>
        </w:rPr>
      </w:pPr>
      <w:r>
        <w:rPr>
          <w:rFonts w:ascii="Arial" w:hAnsi="Arial" w:cs="Arial"/>
          <w:color w:val="222222"/>
          <w:shd w:val="clear" w:color="auto" w:fill="FFFFFF"/>
        </w:rPr>
        <w:t>Behöver man köpa busskort el liknande för att ta sig runt till de olika evenemangen eller ligger de inom gångavstånd? </w:t>
      </w:r>
    </w:p>
    <w:p w14:paraId="2B768D91" w14:textId="6D5C55F7" w:rsidR="00492DA8" w:rsidRPr="00492DA8" w:rsidRDefault="00492DA8" w:rsidP="006E6978">
      <w:pPr>
        <w:pStyle w:val="Liststycke"/>
        <w:spacing w:after="0"/>
        <w:ind w:left="1110"/>
        <w:rPr>
          <w:rFonts w:ascii="Arial" w:hAnsi="Arial" w:cs="Arial"/>
          <w:b/>
          <w:bCs/>
          <w:sz w:val="24"/>
          <w:szCs w:val="24"/>
        </w:rPr>
      </w:pPr>
      <w:r>
        <w:rPr>
          <w:rFonts w:ascii="Arial" w:hAnsi="Arial" w:cs="Arial"/>
          <w:b/>
          <w:bCs/>
          <w:sz w:val="24"/>
          <w:szCs w:val="24"/>
        </w:rPr>
        <w:t>Svar:</w:t>
      </w:r>
    </w:p>
    <w:p w14:paraId="2F2BE8DC" w14:textId="77777777" w:rsidR="00DF257D" w:rsidRPr="00DF257D" w:rsidRDefault="00DF257D" w:rsidP="006E6978">
      <w:pPr>
        <w:shd w:val="clear" w:color="auto" w:fill="FFFFFF"/>
        <w:spacing w:after="0" w:line="240" w:lineRule="auto"/>
        <w:ind w:left="1110"/>
        <w:rPr>
          <w:rFonts w:ascii="Arial" w:eastAsia="Times New Roman" w:hAnsi="Arial" w:cs="Arial"/>
          <w:color w:val="222222"/>
          <w:sz w:val="24"/>
          <w:szCs w:val="24"/>
          <w:lang w:eastAsia="sv-SE"/>
        </w:rPr>
      </w:pPr>
      <w:r w:rsidRPr="00DF257D">
        <w:rPr>
          <w:rFonts w:ascii="Arial" w:eastAsia="Times New Roman" w:hAnsi="Arial" w:cs="Arial"/>
          <w:color w:val="222222"/>
          <w:sz w:val="24"/>
          <w:szCs w:val="24"/>
          <w:lang w:eastAsia="sv-SE"/>
        </w:rPr>
        <w:t>Alla evenemang ligger inom gångavstånd (några uppförsbackar finns dock). Senatstorget ligger längst borta c. 2 km från andra ställen, och till Sveaborg åker man med en liten färja. </w:t>
      </w:r>
    </w:p>
    <w:p w14:paraId="42911BDC" w14:textId="33D9D509" w:rsidR="00DF257D" w:rsidRPr="00DF257D" w:rsidRDefault="00C92508" w:rsidP="006E6978">
      <w:pPr>
        <w:shd w:val="clear" w:color="auto" w:fill="FFFFFF"/>
        <w:spacing w:after="0" w:line="240" w:lineRule="auto"/>
        <w:ind w:left="390"/>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ab/>
      </w:r>
    </w:p>
    <w:p w14:paraId="53E69BE4" w14:textId="77777777" w:rsidR="00DF257D" w:rsidRPr="00DF257D" w:rsidRDefault="00DF257D" w:rsidP="006E6978">
      <w:pPr>
        <w:shd w:val="clear" w:color="auto" w:fill="FFFFFF"/>
        <w:spacing w:after="0" w:line="240" w:lineRule="auto"/>
        <w:ind w:left="1110"/>
        <w:rPr>
          <w:rFonts w:ascii="Arial" w:eastAsia="Times New Roman" w:hAnsi="Arial" w:cs="Arial"/>
          <w:color w:val="222222"/>
          <w:sz w:val="24"/>
          <w:szCs w:val="24"/>
          <w:lang w:eastAsia="sv-SE"/>
        </w:rPr>
      </w:pPr>
      <w:r w:rsidRPr="00DF257D">
        <w:rPr>
          <w:rFonts w:ascii="Arial" w:eastAsia="Times New Roman" w:hAnsi="Arial" w:cs="Arial"/>
          <w:color w:val="222222"/>
          <w:sz w:val="24"/>
          <w:szCs w:val="24"/>
          <w:lang w:eastAsia="sv-SE"/>
        </w:rPr>
        <w:t xml:space="preserve">Vill man ändå åka med buss, spårvagn, metro, </w:t>
      </w:r>
      <w:proofErr w:type="spellStart"/>
      <w:r w:rsidRPr="00DF257D">
        <w:rPr>
          <w:rFonts w:ascii="Arial" w:eastAsia="Times New Roman" w:hAnsi="Arial" w:cs="Arial"/>
          <w:color w:val="222222"/>
          <w:sz w:val="24"/>
          <w:szCs w:val="24"/>
          <w:lang w:eastAsia="sv-SE"/>
        </w:rPr>
        <w:t>närtåg</w:t>
      </w:r>
      <w:proofErr w:type="spellEnd"/>
      <w:r w:rsidRPr="00DF257D">
        <w:rPr>
          <w:rFonts w:ascii="Arial" w:eastAsia="Times New Roman" w:hAnsi="Arial" w:cs="Arial"/>
          <w:color w:val="222222"/>
          <w:sz w:val="24"/>
          <w:szCs w:val="24"/>
          <w:lang w:eastAsia="sv-SE"/>
        </w:rPr>
        <w:t xml:space="preserve"> eller Sveaborgs färja, kan man ladda en </w:t>
      </w:r>
      <w:proofErr w:type="spellStart"/>
      <w:r w:rsidRPr="00DF257D">
        <w:rPr>
          <w:rFonts w:ascii="Arial" w:eastAsia="Times New Roman" w:hAnsi="Arial" w:cs="Arial"/>
          <w:color w:val="222222"/>
          <w:sz w:val="24"/>
          <w:szCs w:val="24"/>
          <w:lang w:eastAsia="sv-SE"/>
        </w:rPr>
        <w:t>app</w:t>
      </w:r>
      <w:proofErr w:type="spellEnd"/>
      <w:r w:rsidRPr="00DF257D">
        <w:rPr>
          <w:rFonts w:ascii="Arial" w:eastAsia="Times New Roman" w:hAnsi="Arial" w:cs="Arial"/>
          <w:color w:val="222222"/>
          <w:sz w:val="24"/>
          <w:szCs w:val="24"/>
          <w:lang w:eastAsia="sv-SE"/>
        </w:rPr>
        <w:t xml:space="preserve"> och köpa biljetter via den (en smart telefon behövs). Det finns också biljettautomater men bara på vissa centrala ställen.</w:t>
      </w:r>
    </w:p>
    <w:p w14:paraId="50F752EB" w14:textId="46CE96CE" w:rsidR="00DF257D" w:rsidRPr="00DF257D" w:rsidRDefault="00C92508" w:rsidP="006E6978">
      <w:pPr>
        <w:shd w:val="clear" w:color="auto" w:fill="FFFFFF"/>
        <w:spacing w:after="0" w:line="240" w:lineRule="auto"/>
        <w:ind w:left="390"/>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ab/>
      </w:r>
    </w:p>
    <w:p w14:paraId="3B34DA16" w14:textId="77777777" w:rsidR="00DF257D" w:rsidRPr="00DF257D" w:rsidRDefault="00DF257D" w:rsidP="006E6978">
      <w:pPr>
        <w:shd w:val="clear" w:color="auto" w:fill="FFFFFF"/>
        <w:spacing w:after="0" w:line="240" w:lineRule="auto"/>
        <w:ind w:left="390" w:firstLine="720"/>
        <w:rPr>
          <w:rFonts w:ascii="Arial" w:eastAsia="Times New Roman" w:hAnsi="Arial" w:cs="Arial"/>
          <w:color w:val="222222"/>
          <w:sz w:val="24"/>
          <w:szCs w:val="24"/>
          <w:lang w:eastAsia="sv-SE"/>
        </w:rPr>
      </w:pPr>
      <w:r w:rsidRPr="00DF257D">
        <w:rPr>
          <w:rFonts w:ascii="Arial" w:eastAsia="Times New Roman" w:hAnsi="Arial" w:cs="Arial"/>
          <w:color w:val="222222"/>
          <w:sz w:val="24"/>
          <w:szCs w:val="24"/>
          <w:lang w:eastAsia="sv-SE"/>
        </w:rPr>
        <w:t xml:space="preserve">Det går också att köpa </w:t>
      </w:r>
      <w:proofErr w:type="spellStart"/>
      <w:r w:rsidRPr="00DF257D">
        <w:rPr>
          <w:rFonts w:ascii="Arial" w:eastAsia="Times New Roman" w:hAnsi="Arial" w:cs="Arial"/>
          <w:color w:val="222222"/>
          <w:sz w:val="24"/>
          <w:szCs w:val="24"/>
          <w:lang w:eastAsia="sv-SE"/>
        </w:rPr>
        <w:t>dyngsbiljetter</w:t>
      </w:r>
      <w:proofErr w:type="spellEnd"/>
      <w:r w:rsidRPr="00DF257D">
        <w:rPr>
          <w:rFonts w:ascii="Arial" w:eastAsia="Times New Roman" w:hAnsi="Arial" w:cs="Arial"/>
          <w:color w:val="222222"/>
          <w:sz w:val="24"/>
          <w:szCs w:val="24"/>
          <w:lang w:eastAsia="sv-SE"/>
        </w:rPr>
        <w:t xml:space="preserve"> (1-7 </w:t>
      </w:r>
      <w:proofErr w:type="gramStart"/>
      <w:r w:rsidRPr="00DF257D">
        <w:rPr>
          <w:rFonts w:ascii="Arial" w:eastAsia="Times New Roman" w:hAnsi="Arial" w:cs="Arial"/>
          <w:color w:val="222222"/>
          <w:sz w:val="24"/>
          <w:szCs w:val="24"/>
          <w:lang w:eastAsia="sv-SE"/>
        </w:rPr>
        <w:t>dygn)  via</w:t>
      </w:r>
      <w:proofErr w:type="gramEnd"/>
      <w:r w:rsidRPr="00DF257D">
        <w:rPr>
          <w:rFonts w:ascii="Arial" w:eastAsia="Times New Roman" w:hAnsi="Arial" w:cs="Arial"/>
          <w:color w:val="222222"/>
          <w:sz w:val="24"/>
          <w:szCs w:val="24"/>
          <w:lang w:eastAsia="sv-SE"/>
        </w:rPr>
        <w:t xml:space="preserve"> </w:t>
      </w:r>
      <w:proofErr w:type="spellStart"/>
      <w:r w:rsidRPr="00DF257D">
        <w:rPr>
          <w:rFonts w:ascii="Arial" w:eastAsia="Times New Roman" w:hAnsi="Arial" w:cs="Arial"/>
          <w:color w:val="222222"/>
          <w:sz w:val="24"/>
          <w:szCs w:val="24"/>
          <w:lang w:eastAsia="sv-SE"/>
        </w:rPr>
        <w:t>appen</w:t>
      </w:r>
      <w:proofErr w:type="spellEnd"/>
      <w:r w:rsidRPr="00DF257D">
        <w:rPr>
          <w:rFonts w:ascii="Arial" w:eastAsia="Times New Roman" w:hAnsi="Arial" w:cs="Arial"/>
          <w:color w:val="222222"/>
          <w:sz w:val="24"/>
          <w:szCs w:val="24"/>
          <w:lang w:eastAsia="sv-SE"/>
        </w:rPr>
        <w:t xml:space="preserve"> eller i automaten. </w:t>
      </w:r>
    </w:p>
    <w:p w14:paraId="759F5A3A" w14:textId="7E7C432F" w:rsidR="00DF257D" w:rsidRPr="00DF257D" w:rsidRDefault="00C92508" w:rsidP="006E6978">
      <w:pPr>
        <w:shd w:val="clear" w:color="auto" w:fill="FFFFFF"/>
        <w:spacing w:after="0" w:line="240" w:lineRule="auto"/>
        <w:ind w:left="390"/>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ab/>
      </w:r>
    </w:p>
    <w:p w14:paraId="7D5553E9" w14:textId="77777777" w:rsidR="00DF257D" w:rsidRPr="00DF257D" w:rsidRDefault="00DF257D" w:rsidP="006E6978">
      <w:pPr>
        <w:shd w:val="clear" w:color="auto" w:fill="FFFFFF"/>
        <w:spacing w:after="0" w:line="240" w:lineRule="auto"/>
        <w:ind w:left="390" w:firstLine="720"/>
        <w:rPr>
          <w:rFonts w:ascii="Arial" w:eastAsia="Times New Roman" w:hAnsi="Arial" w:cs="Arial"/>
          <w:color w:val="222222"/>
          <w:sz w:val="24"/>
          <w:szCs w:val="24"/>
          <w:lang w:eastAsia="sv-SE"/>
        </w:rPr>
      </w:pPr>
      <w:r w:rsidRPr="00DF257D">
        <w:rPr>
          <w:rFonts w:ascii="Arial" w:eastAsia="Times New Roman" w:hAnsi="Arial" w:cs="Arial"/>
          <w:color w:val="222222"/>
          <w:sz w:val="24"/>
          <w:szCs w:val="24"/>
          <w:lang w:eastAsia="sv-SE"/>
        </w:rPr>
        <w:t xml:space="preserve">Via </w:t>
      </w:r>
      <w:proofErr w:type="spellStart"/>
      <w:r w:rsidRPr="00DF257D">
        <w:rPr>
          <w:rFonts w:ascii="Arial" w:eastAsia="Times New Roman" w:hAnsi="Arial" w:cs="Arial"/>
          <w:color w:val="222222"/>
          <w:sz w:val="24"/>
          <w:szCs w:val="24"/>
          <w:lang w:eastAsia="sv-SE"/>
        </w:rPr>
        <w:t>appen</w:t>
      </w:r>
      <w:proofErr w:type="spellEnd"/>
      <w:r w:rsidRPr="00DF257D">
        <w:rPr>
          <w:rFonts w:ascii="Arial" w:eastAsia="Times New Roman" w:hAnsi="Arial" w:cs="Arial"/>
          <w:color w:val="222222"/>
          <w:sz w:val="24"/>
          <w:szCs w:val="24"/>
          <w:lang w:eastAsia="sv-SE"/>
        </w:rPr>
        <w:t xml:space="preserve"> kan man också köpa biljetter till flera personer. </w:t>
      </w:r>
    </w:p>
    <w:p w14:paraId="4D8100C3" w14:textId="002A66ED" w:rsidR="00DF257D" w:rsidRPr="00DF257D" w:rsidRDefault="00C92508" w:rsidP="006E6978">
      <w:pPr>
        <w:shd w:val="clear" w:color="auto" w:fill="FFFFFF"/>
        <w:spacing w:after="0" w:line="240" w:lineRule="auto"/>
        <w:ind w:left="390"/>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ab/>
      </w:r>
    </w:p>
    <w:p w14:paraId="69072110" w14:textId="77777777" w:rsidR="00DF257D" w:rsidRPr="00DF257D" w:rsidRDefault="00DF257D" w:rsidP="006E6978">
      <w:pPr>
        <w:shd w:val="clear" w:color="auto" w:fill="FFFFFF"/>
        <w:spacing w:after="0" w:line="240" w:lineRule="auto"/>
        <w:ind w:left="1110"/>
        <w:rPr>
          <w:rFonts w:ascii="Arial" w:eastAsia="Times New Roman" w:hAnsi="Arial" w:cs="Arial"/>
          <w:color w:val="222222"/>
          <w:sz w:val="24"/>
          <w:szCs w:val="24"/>
          <w:lang w:eastAsia="sv-SE"/>
        </w:rPr>
      </w:pPr>
      <w:r w:rsidRPr="00DF257D">
        <w:rPr>
          <w:rFonts w:ascii="Arial" w:eastAsia="Times New Roman" w:hAnsi="Arial" w:cs="Arial"/>
          <w:color w:val="222222"/>
          <w:sz w:val="24"/>
          <w:szCs w:val="24"/>
          <w:lang w:eastAsia="sv-SE"/>
        </w:rPr>
        <w:t xml:space="preserve">Biljetten visas upp till chauffören när man stiger på bussen. På spårvagn, metro eller tåg behöver man inte visa upp sin biljett om ingen frågar efter det. Om man reser utan giltig biljett, tar man risken att få </w:t>
      </w:r>
      <w:proofErr w:type="gramStart"/>
      <w:r w:rsidRPr="00DF257D">
        <w:rPr>
          <w:rFonts w:ascii="Arial" w:eastAsia="Times New Roman" w:hAnsi="Arial" w:cs="Arial"/>
          <w:color w:val="222222"/>
          <w:sz w:val="24"/>
          <w:szCs w:val="24"/>
          <w:lang w:eastAsia="sv-SE"/>
        </w:rPr>
        <w:t>en böter</w:t>
      </w:r>
      <w:proofErr w:type="gramEnd"/>
      <w:r w:rsidRPr="00DF257D">
        <w:rPr>
          <w:rFonts w:ascii="Arial" w:eastAsia="Times New Roman" w:hAnsi="Arial" w:cs="Arial"/>
          <w:color w:val="222222"/>
          <w:sz w:val="24"/>
          <w:szCs w:val="24"/>
          <w:lang w:eastAsia="sv-SE"/>
        </w:rPr>
        <w:t xml:space="preserve"> på 80 euro. </w:t>
      </w:r>
    </w:p>
    <w:p w14:paraId="518C560D" w14:textId="75BB4785" w:rsidR="00DF257D" w:rsidRPr="00DF257D" w:rsidRDefault="00C92508" w:rsidP="006E6978">
      <w:pPr>
        <w:shd w:val="clear" w:color="auto" w:fill="FFFFFF"/>
        <w:spacing w:after="0" w:line="240" w:lineRule="auto"/>
        <w:ind w:left="390"/>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ab/>
      </w:r>
    </w:p>
    <w:p w14:paraId="0FCE1880" w14:textId="77777777" w:rsidR="00DF257D" w:rsidRPr="00DF257D" w:rsidRDefault="00DF257D" w:rsidP="006E6978">
      <w:pPr>
        <w:shd w:val="clear" w:color="auto" w:fill="FFFFFF"/>
        <w:spacing w:after="0" w:line="240" w:lineRule="auto"/>
        <w:ind w:left="390" w:firstLine="720"/>
        <w:rPr>
          <w:rFonts w:ascii="Arial" w:eastAsia="Times New Roman" w:hAnsi="Arial" w:cs="Arial"/>
          <w:color w:val="222222"/>
          <w:sz w:val="24"/>
          <w:szCs w:val="24"/>
          <w:lang w:eastAsia="sv-SE"/>
        </w:rPr>
      </w:pPr>
      <w:r w:rsidRPr="00DF257D">
        <w:rPr>
          <w:rFonts w:ascii="Arial" w:eastAsia="Times New Roman" w:hAnsi="Arial" w:cs="Arial"/>
          <w:color w:val="222222"/>
          <w:sz w:val="24"/>
          <w:szCs w:val="24"/>
          <w:lang w:eastAsia="sv-SE"/>
        </w:rPr>
        <w:t xml:space="preserve">Här finns information om </w:t>
      </w:r>
      <w:proofErr w:type="spellStart"/>
      <w:r w:rsidRPr="00DF257D">
        <w:rPr>
          <w:rFonts w:ascii="Arial" w:eastAsia="Times New Roman" w:hAnsi="Arial" w:cs="Arial"/>
          <w:color w:val="222222"/>
          <w:sz w:val="24"/>
          <w:szCs w:val="24"/>
          <w:lang w:eastAsia="sv-SE"/>
        </w:rPr>
        <w:t>appen</w:t>
      </w:r>
      <w:proofErr w:type="spellEnd"/>
      <w:r w:rsidRPr="00DF257D">
        <w:rPr>
          <w:rFonts w:ascii="Arial" w:eastAsia="Times New Roman" w:hAnsi="Arial" w:cs="Arial"/>
          <w:color w:val="222222"/>
          <w:sz w:val="24"/>
          <w:szCs w:val="24"/>
          <w:lang w:eastAsia="sv-SE"/>
        </w:rPr>
        <w:t>:</w:t>
      </w:r>
    </w:p>
    <w:p w14:paraId="708EAFED" w14:textId="705D9B9A" w:rsidR="00DF257D" w:rsidRPr="00DF257D" w:rsidRDefault="00DB4E12" w:rsidP="006E6978">
      <w:pPr>
        <w:shd w:val="clear" w:color="auto" w:fill="FFFFFF"/>
        <w:spacing w:after="0" w:line="240" w:lineRule="auto"/>
        <w:ind w:left="1110"/>
        <w:rPr>
          <w:rFonts w:ascii="Arial" w:eastAsia="Times New Roman" w:hAnsi="Arial" w:cs="Arial"/>
          <w:color w:val="222222"/>
          <w:sz w:val="24"/>
          <w:szCs w:val="24"/>
          <w:lang w:eastAsia="sv-SE"/>
        </w:rPr>
      </w:pPr>
      <w:hyperlink r:id="rId12" w:history="1">
        <w:r w:rsidR="00C92508" w:rsidRPr="00DF257D">
          <w:rPr>
            <w:rStyle w:val="Hyperlnk"/>
            <w:rFonts w:ascii="Arial" w:eastAsia="Times New Roman" w:hAnsi="Arial" w:cs="Arial"/>
            <w:sz w:val="24"/>
            <w:szCs w:val="24"/>
            <w:lang w:eastAsia="sv-SE"/>
          </w:rPr>
          <w:t>https://www.hsl.fi/sv/biljetter-och-priser/hsl-appen</w:t>
        </w:r>
      </w:hyperlink>
    </w:p>
    <w:p w14:paraId="2D00179A" w14:textId="52275C8E" w:rsidR="00DF257D" w:rsidRPr="00DF257D" w:rsidRDefault="00C92508" w:rsidP="006E6978">
      <w:pPr>
        <w:shd w:val="clear" w:color="auto" w:fill="FFFFFF"/>
        <w:spacing w:after="0" w:line="240" w:lineRule="auto"/>
        <w:ind w:left="390"/>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ab/>
      </w:r>
    </w:p>
    <w:p w14:paraId="77963633" w14:textId="77777777" w:rsidR="00DF257D" w:rsidRPr="00DF257D" w:rsidRDefault="00DF257D" w:rsidP="006E6978">
      <w:pPr>
        <w:shd w:val="clear" w:color="auto" w:fill="FFFFFF"/>
        <w:spacing w:after="0" w:line="240" w:lineRule="auto"/>
        <w:ind w:left="390" w:firstLine="720"/>
        <w:rPr>
          <w:rFonts w:ascii="Arial" w:eastAsia="Times New Roman" w:hAnsi="Arial" w:cs="Arial"/>
          <w:color w:val="222222"/>
          <w:sz w:val="24"/>
          <w:szCs w:val="24"/>
          <w:lang w:eastAsia="sv-SE"/>
        </w:rPr>
      </w:pPr>
      <w:r w:rsidRPr="00DF257D">
        <w:rPr>
          <w:rFonts w:ascii="Arial" w:eastAsia="Times New Roman" w:hAnsi="Arial" w:cs="Arial"/>
          <w:color w:val="222222"/>
          <w:sz w:val="24"/>
          <w:szCs w:val="24"/>
          <w:lang w:eastAsia="sv-SE"/>
        </w:rPr>
        <w:t>Och här allt annat om resor med kollektiv trafik i Helsingfors med omnejd: </w:t>
      </w:r>
    </w:p>
    <w:p w14:paraId="58AA38C3" w14:textId="69752C84" w:rsidR="00DF257D" w:rsidRPr="00DF257D" w:rsidRDefault="00DB4E12" w:rsidP="006E6978">
      <w:pPr>
        <w:shd w:val="clear" w:color="auto" w:fill="FFFFFF"/>
        <w:spacing w:after="0" w:line="240" w:lineRule="auto"/>
        <w:ind w:left="1110"/>
        <w:rPr>
          <w:rFonts w:ascii="Arial" w:eastAsia="Times New Roman" w:hAnsi="Arial" w:cs="Arial"/>
          <w:color w:val="222222"/>
          <w:sz w:val="24"/>
          <w:szCs w:val="24"/>
          <w:lang w:eastAsia="sv-SE"/>
        </w:rPr>
      </w:pPr>
      <w:hyperlink r:id="rId13" w:history="1">
        <w:r w:rsidR="00C92508" w:rsidRPr="00DF257D">
          <w:rPr>
            <w:rStyle w:val="Hyperlnk"/>
            <w:rFonts w:ascii="Arial" w:eastAsia="Times New Roman" w:hAnsi="Arial" w:cs="Arial"/>
            <w:sz w:val="24"/>
            <w:szCs w:val="24"/>
            <w:lang w:eastAsia="sv-SE"/>
          </w:rPr>
          <w:t>https://www.hsl.fi/sv/biljetter-och-priser</w:t>
        </w:r>
      </w:hyperlink>
    </w:p>
    <w:p w14:paraId="155082F5" w14:textId="4F39A2F6" w:rsidR="00DF257D" w:rsidRPr="00DF257D" w:rsidRDefault="00C92508" w:rsidP="006E6978">
      <w:pPr>
        <w:shd w:val="clear" w:color="auto" w:fill="FFFFFF"/>
        <w:spacing w:after="0" w:line="240" w:lineRule="auto"/>
        <w:ind w:left="390"/>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lastRenderedPageBreak/>
        <w:tab/>
      </w:r>
    </w:p>
    <w:p w14:paraId="4CBCBCFB" w14:textId="77777777" w:rsidR="00DF257D" w:rsidRPr="00DF257D" w:rsidRDefault="00DF257D" w:rsidP="006E6978">
      <w:pPr>
        <w:shd w:val="clear" w:color="auto" w:fill="FFFFFF"/>
        <w:spacing w:after="0" w:line="240" w:lineRule="auto"/>
        <w:ind w:left="390" w:firstLine="720"/>
        <w:rPr>
          <w:rFonts w:ascii="Arial" w:eastAsia="Times New Roman" w:hAnsi="Arial" w:cs="Arial"/>
          <w:color w:val="222222"/>
          <w:sz w:val="24"/>
          <w:szCs w:val="24"/>
          <w:lang w:eastAsia="sv-SE"/>
        </w:rPr>
      </w:pPr>
      <w:r w:rsidRPr="00DF257D">
        <w:rPr>
          <w:rFonts w:ascii="Arial" w:eastAsia="Times New Roman" w:hAnsi="Arial" w:cs="Arial"/>
          <w:color w:val="222222"/>
          <w:sz w:val="24"/>
          <w:szCs w:val="24"/>
          <w:lang w:eastAsia="sv-SE"/>
        </w:rPr>
        <w:t>Alla evenemang ligger inom AB-zon. </w:t>
      </w:r>
    </w:p>
    <w:p w14:paraId="7FAACA10" w14:textId="712D9D7E" w:rsidR="00DF257D" w:rsidRPr="00DF257D" w:rsidRDefault="00C92508" w:rsidP="006E6978">
      <w:pPr>
        <w:shd w:val="clear" w:color="auto" w:fill="FFFFFF"/>
        <w:spacing w:after="0" w:line="240" w:lineRule="auto"/>
        <w:ind w:left="390"/>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ab/>
      </w:r>
    </w:p>
    <w:p w14:paraId="5616C2B2" w14:textId="77777777" w:rsidR="00DF257D" w:rsidRPr="00DF257D" w:rsidRDefault="00DF257D" w:rsidP="006E6978">
      <w:pPr>
        <w:shd w:val="clear" w:color="auto" w:fill="FFFFFF"/>
        <w:spacing w:after="0" w:line="240" w:lineRule="auto"/>
        <w:ind w:left="1110"/>
        <w:rPr>
          <w:rFonts w:ascii="Arial" w:eastAsia="Times New Roman" w:hAnsi="Arial" w:cs="Arial"/>
          <w:color w:val="222222"/>
          <w:sz w:val="24"/>
          <w:szCs w:val="24"/>
          <w:lang w:eastAsia="sv-SE"/>
        </w:rPr>
      </w:pPr>
      <w:r w:rsidRPr="00DF257D">
        <w:rPr>
          <w:rFonts w:ascii="Arial" w:eastAsia="Times New Roman" w:hAnsi="Arial" w:cs="Arial"/>
          <w:color w:val="222222"/>
          <w:sz w:val="24"/>
          <w:szCs w:val="24"/>
          <w:lang w:eastAsia="sv-SE"/>
        </w:rPr>
        <w:t>Från flygplatsen in till staden måste man köpa en ABC-resa. Man kan ta sig till centrum antingen med buss (</w:t>
      </w:r>
      <w:proofErr w:type="gramStart"/>
      <w:r w:rsidRPr="00DF257D">
        <w:rPr>
          <w:rFonts w:ascii="Arial" w:eastAsia="Times New Roman" w:hAnsi="Arial" w:cs="Arial"/>
          <w:color w:val="222222"/>
          <w:sz w:val="24"/>
          <w:szCs w:val="24"/>
          <w:lang w:eastAsia="sv-SE"/>
        </w:rPr>
        <w:t>t.ex.</w:t>
      </w:r>
      <w:proofErr w:type="gramEnd"/>
      <w:r w:rsidRPr="00DF257D">
        <w:rPr>
          <w:rFonts w:ascii="Arial" w:eastAsia="Times New Roman" w:hAnsi="Arial" w:cs="Arial"/>
          <w:color w:val="222222"/>
          <w:sz w:val="24"/>
          <w:szCs w:val="24"/>
          <w:lang w:eastAsia="sv-SE"/>
        </w:rPr>
        <w:t xml:space="preserve"> 615) eller tåg (I- eller P-tåg).</w:t>
      </w:r>
    </w:p>
    <w:p w14:paraId="4237FC4F" w14:textId="7DFFDAB6" w:rsidR="00DF257D" w:rsidRPr="00DF257D" w:rsidRDefault="00C92508" w:rsidP="006E6978">
      <w:pPr>
        <w:shd w:val="clear" w:color="auto" w:fill="FFFFFF"/>
        <w:spacing w:after="0" w:line="240" w:lineRule="auto"/>
        <w:ind w:left="390"/>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ab/>
      </w:r>
    </w:p>
    <w:p w14:paraId="78D72DC6" w14:textId="77777777" w:rsidR="00DF257D" w:rsidRPr="00DF257D" w:rsidRDefault="00DF257D" w:rsidP="006E6978">
      <w:pPr>
        <w:shd w:val="clear" w:color="auto" w:fill="FFFFFF"/>
        <w:spacing w:after="0" w:line="240" w:lineRule="auto"/>
        <w:ind w:left="1110"/>
        <w:rPr>
          <w:rFonts w:ascii="Arial" w:eastAsia="Times New Roman" w:hAnsi="Arial" w:cs="Arial"/>
          <w:color w:val="222222"/>
          <w:sz w:val="24"/>
          <w:szCs w:val="24"/>
          <w:lang w:eastAsia="sv-SE"/>
        </w:rPr>
      </w:pPr>
      <w:r w:rsidRPr="00DF257D">
        <w:rPr>
          <w:rFonts w:ascii="Arial" w:eastAsia="Times New Roman" w:hAnsi="Arial" w:cs="Arial"/>
          <w:color w:val="222222"/>
          <w:sz w:val="24"/>
          <w:szCs w:val="24"/>
          <w:lang w:eastAsia="sv-SE"/>
        </w:rPr>
        <w:t>Bor man på hotell i Hagnäs, är buss 615 jättesmidig, den åker nästan direkt till hotellet. Man stiger av i Hagnäs (hållplatsen visas på skärmen i bussen, och alla hållplatser utropas också i bussen).</w:t>
      </w:r>
    </w:p>
    <w:p w14:paraId="7193F599" w14:textId="5441DA1A" w:rsidR="00492DA8" w:rsidRDefault="00492DA8" w:rsidP="006E6978">
      <w:pPr>
        <w:pStyle w:val="Liststycke"/>
        <w:ind w:left="1110"/>
        <w:rPr>
          <w:rFonts w:ascii="Arial" w:hAnsi="Arial" w:cs="Arial"/>
          <w:sz w:val="24"/>
          <w:szCs w:val="24"/>
        </w:rPr>
      </w:pPr>
    </w:p>
    <w:p w14:paraId="7D590A75" w14:textId="5BF323BD" w:rsidR="00492DA8" w:rsidRDefault="00492DA8" w:rsidP="006E6978">
      <w:pPr>
        <w:pStyle w:val="Liststycke"/>
        <w:ind w:left="1110"/>
        <w:rPr>
          <w:rFonts w:ascii="Arial" w:hAnsi="Arial" w:cs="Arial"/>
          <w:sz w:val="24"/>
          <w:szCs w:val="24"/>
        </w:rPr>
      </w:pPr>
    </w:p>
    <w:p w14:paraId="19AEDF9B" w14:textId="1CD12008" w:rsidR="00492DA8" w:rsidRDefault="00DF257D" w:rsidP="006E6978">
      <w:pPr>
        <w:pStyle w:val="Liststycke"/>
        <w:ind w:left="1110"/>
        <w:rPr>
          <w:rFonts w:ascii="Arial" w:hAnsi="Arial" w:cs="Arial"/>
          <w:b/>
          <w:bCs/>
          <w:sz w:val="24"/>
          <w:szCs w:val="24"/>
        </w:rPr>
      </w:pPr>
      <w:r>
        <w:rPr>
          <w:rFonts w:ascii="Arial" w:hAnsi="Arial" w:cs="Arial"/>
          <w:b/>
          <w:bCs/>
          <w:sz w:val="24"/>
          <w:szCs w:val="24"/>
        </w:rPr>
        <w:t>Fråga:</w:t>
      </w:r>
    </w:p>
    <w:p w14:paraId="1DC6A781" w14:textId="61A7D5F9" w:rsidR="00DF257D" w:rsidRPr="00DF257D" w:rsidRDefault="00DF257D" w:rsidP="006E6978">
      <w:pPr>
        <w:pStyle w:val="Liststycke"/>
        <w:ind w:left="1110"/>
        <w:rPr>
          <w:rFonts w:ascii="Arial" w:hAnsi="Arial" w:cs="Arial"/>
          <w:color w:val="222222"/>
          <w:sz w:val="24"/>
          <w:szCs w:val="24"/>
          <w:shd w:val="clear" w:color="auto" w:fill="FFFFFF"/>
        </w:rPr>
      </w:pPr>
      <w:r w:rsidRPr="00DF257D">
        <w:rPr>
          <w:rFonts w:ascii="Arial" w:hAnsi="Arial" w:cs="Arial"/>
          <w:color w:val="222222"/>
          <w:sz w:val="24"/>
          <w:szCs w:val="24"/>
          <w:shd w:val="clear" w:color="auto" w:fill="FFFFFF"/>
        </w:rPr>
        <w:t>Vi undrar också behöver vi växla t Euro när vi åker? </w:t>
      </w:r>
    </w:p>
    <w:p w14:paraId="7EC88DD7" w14:textId="776003CC" w:rsidR="00DF257D" w:rsidRPr="00DF257D" w:rsidRDefault="00DF257D" w:rsidP="006E6978">
      <w:pPr>
        <w:pStyle w:val="Liststycke"/>
        <w:spacing w:after="0"/>
        <w:ind w:left="1110"/>
        <w:rPr>
          <w:rFonts w:ascii="Arial" w:hAnsi="Arial" w:cs="Arial"/>
          <w:b/>
          <w:bCs/>
          <w:color w:val="222222"/>
          <w:sz w:val="24"/>
          <w:szCs w:val="24"/>
          <w:shd w:val="clear" w:color="auto" w:fill="FFFFFF"/>
        </w:rPr>
      </w:pPr>
      <w:r w:rsidRPr="00DF257D">
        <w:rPr>
          <w:rFonts w:ascii="Arial" w:hAnsi="Arial" w:cs="Arial"/>
          <w:b/>
          <w:bCs/>
          <w:color w:val="222222"/>
          <w:sz w:val="24"/>
          <w:szCs w:val="24"/>
          <w:shd w:val="clear" w:color="auto" w:fill="FFFFFF"/>
        </w:rPr>
        <w:t>Svar:</w:t>
      </w:r>
    </w:p>
    <w:p w14:paraId="73EDB66B" w14:textId="77777777" w:rsidR="00DF257D" w:rsidRPr="00DF257D" w:rsidRDefault="00DF257D" w:rsidP="006E6978">
      <w:pPr>
        <w:shd w:val="clear" w:color="auto" w:fill="FFFFFF"/>
        <w:spacing w:after="0" w:line="240" w:lineRule="auto"/>
        <w:ind w:left="1110"/>
        <w:rPr>
          <w:rFonts w:ascii="Arial" w:eastAsia="Times New Roman" w:hAnsi="Arial" w:cs="Arial"/>
          <w:color w:val="222222"/>
          <w:sz w:val="24"/>
          <w:szCs w:val="24"/>
          <w:lang w:eastAsia="sv-SE"/>
        </w:rPr>
      </w:pPr>
      <w:r w:rsidRPr="00DF257D">
        <w:rPr>
          <w:rFonts w:ascii="Arial" w:eastAsia="Times New Roman" w:hAnsi="Arial" w:cs="Arial"/>
          <w:color w:val="222222"/>
          <w:sz w:val="24"/>
          <w:szCs w:val="24"/>
          <w:lang w:eastAsia="sv-SE"/>
        </w:rPr>
        <w:t>Om ni behöver kontanter (</w:t>
      </w:r>
      <w:proofErr w:type="gramStart"/>
      <w:r w:rsidRPr="00DF257D">
        <w:rPr>
          <w:rFonts w:ascii="Arial" w:eastAsia="Times New Roman" w:hAnsi="Arial" w:cs="Arial"/>
          <w:color w:val="222222"/>
          <w:sz w:val="24"/>
          <w:szCs w:val="24"/>
          <w:lang w:eastAsia="sv-SE"/>
        </w:rPr>
        <w:t>t.ex.</w:t>
      </w:r>
      <w:proofErr w:type="gramEnd"/>
      <w:r w:rsidRPr="00DF257D">
        <w:rPr>
          <w:rFonts w:ascii="Arial" w:eastAsia="Times New Roman" w:hAnsi="Arial" w:cs="Arial"/>
          <w:color w:val="222222"/>
          <w:sz w:val="24"/>
          <w:szCs w:val="24"/>
          <w:lang w:eastAsia="sv-SE"/>
        </w:rPr>
        <w:t xml:space="preserve"> extra dryckerna på förfesten kan betalas bara med kontanter) så behöver ni euron med er. Ni kan växla till euron också här (Forex finns </w:t>
      </w:r>
      <w:proofErr w:type="gramStart"/>
      <w:r w:rsidRPr="00DF257D">
        <w:rPr>
          <w:rFonts w:ascii="Arial" w:eastAsia="Times New Roman" w:hAnsi="Arial" w:cs="Arial"/>
          <w:color w:val="222222"/>
          <w:sz w:val="24"/>
          <w:szCs w:val="24"/>
          <w:lang w:eastAsia="sv-SE"/>
        </w:rPr>
        <w:t>t.ex.</w:t>
      </w:r>
      <w:proofErr w:type="gramEnd"/>
      <w:r w:rsidRPr="00DF257D">
        <w:rPr>
          <w:rFonts w:ascii="Arial" w:eastAsia="Times New Roman" w:hAnsi="Arial" w:cs="Arial"/>
          <w:color w:val="222222"/>
          <w:sz w:val="24"/>
          <w:szCs w:val="24"/>
          <w:lang w:eastAsia="sv-SE"/>
        </w:rPr>
        <w:t xml:space="preserve"> på flygplatsen, båthamnen och i järnvägsstationen).</w:t>
      </w:r>
    </w:p>
    <w:p w14:paraId="017C0DD4" w14:textId="77777777" w:rsidR="00DF257D" w:rsidRPr="00DF257D" w:rsidRDefault="00DF257D" w:rsidP="006E6978">
      <w:pPr>
        <w:shd w:val="clear" w:color="auto" w:fill="FFFFFF"/>
        <w:spacing w:after="0" w:line="240" w:lineRule="auto"/>
        <w:ind w:left="390" w:firstLine="720"/>
        <w:rPr>
          <w:rFonts w:ascii="Arial" w:eastAsia="Times New Roman" w:hAnsi="Arial" w:cs="Arial"/>
          <w:color w:val="222222"/>
          <w:sz w:val="24"/>
          <w:szCs w:val="24"/>
          <w:lang w:eastAsia="sv-SE"/>
        </w:rPr>
      </w:pPr>
      <w:r w:rsidRPr="00DF257D">
        <w:rPr>
          <w:rFonts w:ascii="Arial" w:eastAsia="Times New Roman" w:hAnsi="Arial" w:cs="Arial"/>
          <w:color w:val="222222"/>
          <w:sz w:val="24"/>
          <w:szCs w:val="24"/>
          <w:lang w:eastAsia="sv-SE"/>
        </w:rPr>
        <w:t xml:space="preserve">Eller man kan ta ut pengar ur </w:t>
      </w:r>
      <w:proofErr w:type="spellStart"/>
      <w:r w:rsidRPr="00DF257D">
        <w:rPr>
          <w:rFonts w:ascii="Arial" w:eastAsia="Times New Roman" w:hAnsi="Arial" w:cs="Arial"/>
          <w:color w:val="222222"/>
          <w:sz w:val="24"/>
          <w:szCs w:val="24"/>
          <w:lang w:eastAsia="sv-SE"/>
        </w:rPr>
        <w:t>bankautomatet</w:t>
      </w:r>
      <w:proofErr w:type="spellEnd"/>
      <w:r w:rsidRPr="00DF257D">
        <w:rPr>
          <w:rFonts w:ascii="Arial" w:eastAsia="Times New Roman" w:hAnsi="Arial" w:cs="Arial"/>
          <w:color w:val="222222"/>
          <w:sz w:val="24"/>
          <w:szCs w:val="24"/>
          <w:lang w:eastAsia="sv-SE"/>
        </w:rPr>
        <w:t xml:space="preserve"> här då får man euron direkt. </w:t>
      </w:r>
    </w:p>
    <w:p w14:paraId="0F2B214F" w14:textId="77777777" w:rsidR="00DF257D" w:rsidRPr="00DF257D" w:rsidRDefault="00DF257D" w:rsidP="006E6978">
      <w:pPr>
        <w:shd w:val="clear" w:color="auto" w:fill="FFFFFF"/>
        <w:spacing w:after="0" w:line="240" w:lineRule="auto"/>
        <w:ind w:left="390" w:firstLine="720"/>
        <w:rPr>
          <w:rFonts w:ascii="Arial" w:eastAsia="Times New Roman" w:hAnsi="Arial" w:cs="Arial"/>
          <w:color w:val="222222"/>
          <w:sz w:val="24"/>
          <w:szCs w:val="24"/>
          <w:lang w:eastAsia="sv-SE"/>
        </w:rPr>
      </w:pPr>
      <w:r w:rsidRPr="00DF257D">
        <w:rPr>
          <w:rFonts w:ascii="Arial" w:eastAsia="Times New Roman" w:hAnsi="Arial" w:cs="Arial"/>
          <w:color w:val="222222"/>
          <w:sz w:val="24"/>
          <w:szCs w:val="24"/>
          <w:lang w:eastAsia="sv-SE"/>
        </w:rPr>
        <w:t>Det bästa och smidigaste sättet är ändå att betala med kort.</w:t>
      </w:r>
    </w:p>
    <w:p w14:paraId="7F2F17D3" w14:textId="4CB1FB0E" w:rsidR="00DF257D" w:rsidRDefault="00DF257D" w:rsidP="006E6978">
      <w:pPr>
        <w:pStyle w:val="Liststycke"/>
        <w:ind w:left="1110"/>
        <w:rPr>
          <w:rFonts w:ascii="Arial" w:hAnsi="Arial" w:cs="Arial"/>
          <w:color w:val="222222"/>
          <w:shd w:val="clear" w:color="auto" w:fill="FFFFFF"/>
        </w:rPr>
      </w:pPr>
    </w:p>
    <w:p w14:paraId="744D2A0E" w14:textId="77777777" w:rsidR="00492DA8" w:rsidRPr="00C92508" w:rsidRDefault="00492DA8" w:rsidP="006E6978">
      <w:pPr>
        <w:ind w:left="390"/>
        <w:rPr>
          <w:rFonts w:ascii="Arial" w:hAnsi="Arial" w:cs="Arial"/>
          <w:sz w:val="24"/>
          <w:szCs w:val="24"/>
        </w:rPr>
      </w:pPr>
    </w:p>
    <w:p w14:paraId="1B60F215" w14:textId="4A8CEBC4" w:rsidR="00436AA7" w:rsidRPr="00492DA8" w:rsidRDefault="00436AA7" w:rsidP="006E6978">
      <w:pPr>
        <w:pStyle w:val="Liststycke"/>
        <w:ind w:left="1110"/>
        <w:rPr>
          <w:rFonts w:ascii="Arial" w:hAnsi="Arial" w:cs="Arial"/>
          <w:sz w:val="24"/>
          <w:szCs w:val="24"/>
        </w:rPr>
      </w:pPr>
      <w:r w:rsidRPr="00A42D9C">
        <w:rPr>
          <w:rFonts w:ascii="Arial" w:hAnsi="Arial" w:cs="Arial"/>
          <w:sz w:val="24"/>
          <w:szCs w:val="24"/>
        </w:rPr>
        <w:t xml:space="preserve">Här följer </w:t>
      </w:r>
      <w:r w:rsidR="007049CD" w:rsidRPr="00A42D9C">
        <w:rPr>
          <w:rFonts w:ascii="Arial" w:hAnsi="Arial" w:cs="Arial"/>
          <w:sz w:val="24"/>
          <w:szCs w:val="24"/>
        </w:rPr>
        <w:t>aktuella frågor och svar:</w:t>
      </w:r>
      <w:r w:rsidR="007049CD" w:rsidRPr="00A42D9C">
        <w:rPr>
          <w:rFonts w:ascii="Arial" w:hAnsi="Arial" w:cs="Arial"/>
          <w:sz w:val="24"/>
          <w:szCs w:val="24"/>
        </w:rPr>
        <w:br/>
      </w:r>
    </w:p>
    <w:p w14:paraId="1DE68680" w14:textId="77777777" w:rsidR="00833F0A" w:rsidRPr="00A42D9C" w:rsidRDefault="00833F0A" w:rsidP="006E6978">
      <w:pPr>
        <w:spacing w:after="0" w:line="240" w:lineRule="auto"/>
        <w:ind w:left="1110"/>
        <w:rPr>
          <w:rFonts w:ascii="Arial" w:eastAsia="Times New Roman" w:hAnsi="Arial" w:cs="Arial"/>
          <w:sz w:val="24"/>
          <w:szCs w:val="24"/>
          <w:lang w:eastAsia="sv-SE"/>
        </w:rPr>
      </w:pPr>
      <w:r w:rsidRPr="00A42D9C">
        <w:rPr>
          <w:rFonts w:ascii="Arial" w:eastAsia="Times New Roman" w:hAnsi="Arial" w:cs="Arial"/>
          <w:b/>
          <w:bCs/>
          <w:sz w:val="24"/>
          <w:szCs w:val="24"/>
          <w:lang w:eastAsia="sv-SE"/>
        </w:rPr>
        <w:t>Fråga:</w:t>
      </w:r>
      <w:r w:rsidRPr="00A42D9C">
        <w:rPr>
          <w:rFonts w:ascii="Arial" w:eastAsia="Times New Roman" w:hAnsi="Arial" w:cs="Arial"/>
          <w:sz w:val="24"/>
          <w:szCs w:val="24"/>
          <w:lang w:eastAsia="sv-SE"/>
        </w:rPr>
        <w:t xml:space="preserve"> </w:t>
      </w:r>
      <w:r w:rsidRPr="00A42D9C">
        <w:rPr>
          <w:rFonts w:ascii="Arial" w:eastAsia="Times New Roman" w:hAnsi="Arial" w:cs="Arial"/>
          <w:sz w:val="24"/>
          <w:szCs w:val="24"/>
          <w:lang w:eastAsia="sv-SE"/>
        </w:rPr>
        <w:br/>
        <w:t xml:space="preserve">Ska verkligen de respektive betala 50 Euro i deltagaravgift när de inte är med i någon kör och inte får så mycket för pengarna? </w:t>
      </w:r>
      <w:r w:rsidRPr="00A42D9C">
        <w:rPr>
          <w:rFonts w:ascii="Arial" w:eastAsia="Times New Roman" w:hAnsi="Arial" w:cs="Arial"/>
          <w:sz w:val="24"/>
          <w:szCs w:val="24"/>
          <w:lang w:eastAsia="sv-SE"/>
        </w:rPr>
        <w:br/>
      </w:r>
      <w:r w:rsidRPr="00A42D9C">
        <w:rPr>
          <w:rFonts w:ascii="Arial" w:eastAsia="Times New Roman" w:hAnsi="Arial" w:cs="Arial"/>
          <w:b/>
          <w:bCs/>
          <w:sz w:val="24"/>
          <w:szCs w:val="24"/>
          <w:lang w:eastAsia="sv-SE"/>
        </w:rPr>
        <w:t>Svar:</w:t>
      </w:r>
      <w:r w:rsidRPr="00A42D9C">
        <w:rPr>
          <w:rFonts w:ascii="Arial" w:eastAsia="Times New Roman" w:hAnsi="Arial" w:cs="Arial"/>
          <w:sz w:val="24"/>
          <w:szCs w:val="24"/>
          <w:lang w:eastAsia="sv-SE"/>
        </w:rPr>
        <w:t xml:space="preserve"> Ja</w:t>
      </w:r>
    </w:p>
    <w:p w14:paraId="2FC2A602" w14:textId="77777777" w:rsidR="00833F0A" w:rsidRPr="00A42D9C" w:rsidRDefault="00833F0A" w:rsidP="006E6978">
      <w:pPr>
        <w:spacing w:after="0" w:line="240" w:lineRule="auto"/>
        <w:ind w:left="1110"/>
        <w:rPr>
          <w:rFonts w:ascii="Arial" w:eastAsia="Times New Roman" w:hAnsi="Arial" w:cs="Arial"/>
          <w:sz w:val="24"/>
          <w:szCs w:val="24"/>
          <w:lang w:eastAsia="sv-SE"/>
        </w:rPr>
      </w:pPr>
    </w:p>
    <w:p w14:paraId="59675578" w14:textId="2BB0D1F8" w:rsidR="00833F0A" w:rsidRPr="00A42D9C" w:rsidRDefault="00833F0A" w:rsidP="006E6978">
      <w:pPr>
        <w:spacing w:after="0" w:line="240" w:lineRule="auto"/>
        <w:ind w:left="1110"/>
        <w:rPr>
          <w:rFonts w:ascii="Arial" w:eastAsia="Times New Roman" w:hAnsi="Arial" w:cs="Arial"/>
          <w:sz w:val="24"/>
          <w:szCs w:val="24"/>
          <w:lang w:eastAsia="sv-SE"/>
        </w:rPr>
      </w:pPr>
      <w:r w:rsidRPr="00A42D9C">
        <w:rPr>
          <w:rFonts w:ascii="Arial" w:eastAsia="Times New Roman" w:hAnsi="Arial" w:cs="Arial"/>
          <w:b/>
          <w:bCs/>
          <w:sz w:val="24"/>
          <w:szCs w:val="24"/>
          <w:lang w:eastAsia="sv-SE"/>
        </w:rPr>
        <w:t>Fråga:</w:t>
      </w:r>
      <w:r w:rsidRPr="00A42D9C">
        <w:rPr>
          <w:rFonts w:ascii="Arial" w:eastAsia="Times New Roman" w:hAnsi="Arial" w:cs="Arial"/>
          <w:sz w:val="24"/>
          <w:szCs w:val="24"/>
          <w:lang w:eastAsia="sv-SE"/>
        </w:rPr>
        <w:t xml:space="preserve"> </w:t>
      </w:r>
      <w:r w:rsidRPr="00A42D9C">
        <w:rPr>
          <w:rFonts w:ascii="Arial" w:eastAsia="Times New Roman" w:hAnsi="Arial" w:cs="Arial"/>
          <w:sz w:val="24"/>
          <w:szCs w:val="24"/>
          <w:lang w:eastAsia="sv-SE"/>
        </w:rPr>
        <w:br/>
        <w:t>Vad ingår i de 50 Euro som är deltagaravgiften?</w:t>
      </w:r>
      <w:r w:rsidRPr="00A42D9C">
        <w:rPr>
          <w:rFonts w:ascii="Arial" w:eastAsia="Times New Roman" w:hAnsi="Arial" w:cs="Arial"/>
          <w:sz w:val="24"/>
          <w:szCs w:val="24"/>
          <w:lang w:eastAsia="sv-SE"/>
        </w:rPr>
        <w:br/>
      </w:r>
      <w:r w:rsidRPr="00A42D9C">
        <w:rPr>
          <w:rFonts w:ascii="Arial" w:eastAsia="Times New Roman" w:hAnsi="Arial" w:cs="Arial"/>
          <w:b/>
          <w:bCs/>
          <w:sz w:val="24"/>
          <w:szCs w:val="24"/>
          <w:lang w:eastAsia="sv-SE"/>
        </w:rPr>
        <w:t>Svar:</w:t>
      </w:r>
      <w:r w:rsidRPr="00A42D9C">
        <w:rPr>
          <w:rFonts w:ascii="Arial" w:eastAsia="Times New Roman" w:hAnsi="Arial" w:cs="Arial"/>
          <w:sz w:val="24"/>
          <w:szCs w:val="24"/>
          <w:lang w:eastAsia="sv-SE"/>
        </w:rPr>
        <w:t xml:space="preserve"> </w:t>
      </w:r>
      <w:r w:rsidRPr="00A42D9C">
        <w:rPr>
          <w:rFonts w:ascii="Arial" w:eastAsia="Times New Roman" w:hAnsi="Arial" w:cs="Arial"/>
          <w:sz w:val="24"/>
          <w:szCs w:val="24"/>
          <w:lang w:eastAsia="sv-SE"/>
        </w:rPr>
        <w:br/>
        <w:t>Alla som vill vara med på festen ska betala 50 e / pers. I den summan ingår alla andra eve</w:t>
      </w:r>
      <w:r w:rsidR="00E408EC">
        <w:rPr>
          <w:rFonts w:ascii="Arial" w:eastAsia="Times New Roman" w:hAnsi="Arial" w:cs="Arial"/>
          <w:sz w:val="24"/>
          <w:szCs w:val="24"/>
          <w:lang w:eastAsia="sv-SE"/>
        </w:rPr>
        <w:t>ne</w:t>
      </w:r>
      <w:r w:rsidRPr="00A42D9C">
        <w:rPr>
          <w:rFonts w:ascii="Arial" w:eastAsia="Times New Roman" w:hAnsi="Arial" w:cs="Arial"/>
          <w:sz w:val="24"/>
          <w:szCs w:val="24"/>
          <w:lang w:eastAsia="sv-SE"/>
        </w:rPr>
        <w:t xml:space="preserve">mang förutom förfesten på Sveaborg (25 e) och kvällsfesten i </w:t>
      </w:r>
      <w:proofErr w:type="spellStart"/>
      <w:r w:rsidRPr="00A42D9C">
        <w:rPr>
          <w:rFonts w:ascii="Arial" w:eastAsia="Times New Roman" w:hAnsi="Arial" w:cs="Arial"/>
          <w:sz w:val="24"/>
          <w:szCs w:val="24"/>
          <w:lang w:eastAsia="sv-SE"/>
        </w:rPr>
        <w:t>Paasi</w:t>
      </w:r>
      <w:proofErr w:type="spellEnd"/>
      <w:r w:rsidRPr="00A42D9C">
        <w:rPr>
          <w:rFonts w:ascii="Arial" w:eastAsia="Times New Roman" w:hAnsi="Arial" w:cs="Arial"/>
          <w:sz w:val="24"/>
          <w:szCs w:val="24"/>
          <w:lang w:eastAsia="sv-SE"/>
        </w:rPr>
        <w:t xml:space="preserve"> på lördagskväll (50 e).</w:t>
      </w:r>
    </w:p>
    <w:p w14:paraId="6C46C604" w14:textId="77777777" w:rsidR="00833F0A" w:rsidRPr="00A42D9C" w:rsidRDefault="00833F0A" w:rsidP="006E6978">
      <w:pPr>
        <w:spacing w:after="0" w:line="240" w:lineRule="auto"/>
        <w:ind w:left="1110"/>
        <w:rPr>
          <w:rFonts w:ascii="Arial" w:eastAsia="Times New Roman" w:hAnsi="Arial" w:cs="Arial"/>
          <w:sz w:val="24"/>
          <w:szCs w:val="24"/>
          <w:lang w:eastAsia="sv-SE"/>
        </w:rPr>
      </w:pPr>
    </w:p>
    <w:p w14:paraId="72277718" w14:textId="77777777" w:rsidR="00833F0A" w:rsidRPr="00A42D9C" w:rsidRDefault="00833F0A" w:rsidP="006E6978">
      <w:pPr>
        <w:spacing w:after="0" w:line="240" w:lineRule="auto"/>
        <w:ind w:left="1110"/>
        <w:rPr>
          <w:rFonts w:ascii="Arial" w:eastAsia="Times New Roman" w:hAnsi="Arial" w:cs="Arial"/>
          <w:sz w:val="24"/>
          <w:szCs w:val="24"/>
          <w:lang w:eastAsia="sv-SE"/>
        </w:rPr>
      </w:pPr>
      <w:r w:rsidRPr="00A42D9C">
        <w:rPr>
          <w:rFonts w:ascii="Arial" w:eastAsia="Times New Roman" w:hAnsi="Arial" w:cs="Arial"/>
          <w:sz w:val="24"/>
          <w:szCs w:val="24"/>
          <w:lang w:eastAsia="sv-SE"/>
        </w:rPr>
        <w:t xml:space="preserve">Med deltagaravgiften betalar vi hyra för de olika ställena, alla övriga kostnader </w:t>
      </w:r>
      <w:proofErr w:type="gramStart"/>
      <w:r w:rsidRPr="00A42D9C">
        <w:rPr>
          <w:rFonts w:ascii="Arial" w:eastAsia="Times New Roman" w:hAnsi="Arial" w:cs="Arial"/>
          <w:sz w:val="24"/>
          <w:szCs w:val="24"/>
          <w:lang w:eastAsia="sv-SE"/>
        </w:rPr>
        <w:t>t.ex.</w:t>
      </w:r>
      <w:proofErr w:type="gramEnd"/>
      <w:r w:rsidRPr="00A42D9C">
        <w:rPr>
          <w:rFonts w:ascii="Arial" w:eastAsia="Times New Roman" w:hAnsi="Arial" w:cs="Arial"/>
          <w:sz w:val="24"/>
          <w:szCs w:val="24"/>
          <w:lang w:eastAsia="sv-SE"/>
        </w:rPr>
        <w:t xml:space="preserve"> en massa olika tillstånd, deltagarmärken, tryck av programblad, förstahjälpen för musiktåget... allt möjligt.</w:t>
      </w:r>
    </w:p>
    <w:p w14:paraId="6F10C66E" w14:textId="77777777" w:rsidR="00833F0A" w:rsidRPr="00A42D9C" w:rsidRDefault="00833F0A" w:rsidP="006E6978">
      <w:pPr>
        <w:spacing w:after="0" w:line="240" w:lineRule="auto"/>
        <w:ind w:left="1110"/>
        <w:rPr>
          <w:rFonts w:ascii="Arial" w:eastAsia="Times New Roman" w:hAnsi="Arial" w:cs="Arial"/>
          <w:sz w:val="24"/>
          <w:szCs w:val="24"/>
          <w:lang w:eastAsia="sv-SE"/>
        </w:rPr>
      </w:pPr>
      <w:r w:rsidRPr="00A42D9C">
        <w:rPr>
          <w:rFonts w:ascii="Arial" w:eastAsia="Times New Roman" w:hAnsi="Arial" w:cs="Arial"/>
          <w:sz w:val="24"/>
          <w:szCs w:val="24"/>
          <w:lang w:eastAsia="sv-SE"/>
        </w:rPr>
        <w:t>Om man INTE har betalat deltagaravgiften kommer man inte in i de olika evenemang. Det samma gällde i Oslo 2017.</w:t>
      </w:r>
    </w:p>
    <w:p w14:paraId="71996DC2" w14:textId="77777777" w:rsidR="00833F0A" w:rsidRPr="00A42D9C" w:rsidRDefault="00833F0A" w:rsidP="006E6978">
      <w:pPr>
        <w:spacing w:after="0" w:line="240" w:lineRule="auto"/>
        <w:ind w:left="1110"/>
        <w:rPr>
          <w:rFonts w:ascii="Arial" w:eastAsia="Times New Roman" w:hAnsi="Arial" w:cs="Arial"/>
          <w:b/>
          <w:bCs/>
          <w:sz w:val="24"/>
          <w:szCs w:val="24"/>
          <w:lang w:eastAsia="sv-SE"/>
        </w:rPr>
      </w:pPr>
      <w:r w:rsidRPr="00A42D9C">
        <w:rPr>
          <w:rFonts w:ascii="Arial" w:eastAsia="Times New Roman" w:hAnsi="Arial" w:cs="Arial"/>
          <w:sz w:val="24"/>
          <w:szCs w:val="24"/>
          <w:lang w:eastAsia="sv-SE"/>
        </w:rPr>
        <w:t> </w:t>
      </w:r>
      <w:r w:rsidRPr="00A42D9C">
        <w:rPr>
          <w:rFonts w:ascii="Arial" w:eastAsia="Times New Roman" w:hAnsi="Arial" w:cs="Arial"/>
          <w:sz w:val="24"/>
          <w:szCs w:val="24"/>
          <w:lang w:eastAsia="sv-SE"/>
        </w:rPr>
        <w:br/>
      </w:r>
      <w:r w:rsidRPr="00A42D9C">
        <w:rPr>
          <w:rFonts w:ascii="Arial" w:eastAsia="Times New Roman" w:hAnsi="Arial" w:cs="Arial"/>
          <w:b/>
          <w:bCs/>
          <w:sz w:val="24"/>
          <w:szCs w:val="24"/>
          <w:lang w:eastAsia="sv-SE"/>
        </w:rPr>
        <w:t xml:space="preserve">Fråga: </w:t>
      </w:r>
    </w:p>
    <w:p w14:paraId="261498CD" w14:textId="77777777" w:rsidR="00833F0A" w:rsidRPr="00A42D9C" w:rsidRDefault="00833F0A" w:rsidP="006E6978">
      <w:pPr>
        <w:spacing w:after="0" w:line="240" w:lineRule="auto"/>
        <w:ind w:left="1110"/>
        <w:rPr>
          <w:rFonts w:ascii="Arial" w:eastAsia="Times New Roman" w:hAnsi="Arial" w:cs="Arial"/>
          <w:sz w:val="24"/>
          <w:szCs w:val="24"/>
          <w:lang w:eastAsia="sv-SE"/>
        </w:rPr>
      </w:pPr>
      <w:r w:rsidRPr="00A42D9C">
        <w:rPr>
          <w:rFonts w:ascii="Arial" w:eastAsia="Times New Roman" w:hAnsi="Arial" w:cs="Arial"/>
          <w:sz w:val="24"/>
          <w:szCs w:val="24"/>
          <w:lang w:eastAsia="sv-SE"/>
        </w:rPr>
        <w:t>Är det någon maxtid på körens framträdande? Så att körledaren vet hur långt programmet kan vara?</w:t>
      </w:r>
      <w:r w:rsidRPr="00A42D9C">
        <w:rPr>
          <w:rFonts w:ascii="Arial" w:eastAsia="Times New Roman" w:hAnsi="Arial" w:cs="Arial"/>
          <w:sz w:val="24"/>
          <w:szCs w:val="24"/>
          <w:lang w:eastAsia="sv-SE"/>
        </w:rPr>
        <w:br/>
      </w:r>
      <w:r w:rsidRPr="00A42D9C">
        <w:rPr>
          <w:rFonts w:ascii="Arial" w:eastAsia="Times New Roman" w:hAnsi="Arial" w:cs="Arial"/>
          <w:b/>
          <w:bCs/>
          <w:sz w:val="24"/>
          <w:szCs w:val="24"/>
          <w:lang w:eastAsia="sv-SE"/>
        </w:rPr>
        <w:t>Svar:</w:t>
      </w:r>
      <w:r w:rsidRPr="00A42D9C">
        <w:rPr>
          <w:rFonts w:ascii="Arial" w:eastAsia="Times New Roman" w:hAnsi="Arial" w:cs="Arial"/>
          <w:sz w:val="24"/>
          <w:szCs w:val="24"/>
          <w:lang w:eastAsia="sv-SE"/>
        </w:rPr>
        <w:t xml:space="preserve"> </w:t>
      </w:r>
      <w:r w:rsidRPr="00A42D9C">
        <w:rPr>
          <w:rFonts w:ascii="Arial" w:eastAsia="Times New Roman" w:hAnsi="Arial" w:cs="Arial"/>
          <w:sz w:val="24"/>
          <w:szCs w:val="24"/>
          <w:lang w:eastAsia="sv-SE"/>
        </w:rPr>
        <w:br/>
      </w:r>
      <w:proofErr w:type="spellStart"/>
      <w:r w:rsidRPr="00A42D9C">
        <w:rPr>
          <w:rFonts w:ascii="Arial" w:eastAsia="Times New Roman" w:hAnsi="Arial" w:cs="Arial"/>
          <w:sz w:val="24"/>
          <w:szCs w:val="24"/>
          <w:lang w:eastAsia="sv-SE"/>
        </w:rPr>
        <w:t>Maksimitiden</w:t>
      </w:r>
      <w:proofErr w:type="spellEnd"/>
      <w:r w:rsidRPr="00A42D9C">
        <w:rPr>
          <w:rFonts w:ascii="Arial" w:eastAsia="Times New Roman" w:hAnsi="Arial" w:cs="Arial"/>
          <w:sz w:val="24"/>
          <w:szCs w:val="24"/>
          <w:lang w:eastAsia="sv-SE"/>
        </w:rPr>
        <w:t xml:space="preserve"> för körernas uppträdanden vet vi först efter anmälningsfristen den 15 mars. Men det är fråga om c.</w:t>
      </w:r>
      <w:proofErr w:type="gramStart"/>
      <w:r w:rsidRPr="00A42D9C">
        <w:rPr>
          <w:rFonts w:ascii="Arial" w:eastAsia="Times New Roman" w:hAnsi="Arial" w:cs="Arial"/>
          <w:sz w:val="24"/>
          <w:szCs w:val="24"/>
          <w:lang w:eastAsia="sv-SE"/>
        </w:rPr>
        <w:t>15-20</w:t>
      </w:r>
      <w:proofErr w:type="gramEnd"/>
      <w:r w:rsidRPr="00A42D9C">
        <w:rPr>
          <w:rFonts w:ascii="Arial" w:eastAsia="Times New Roman" w:hAnsi="Arial" w:cs="Arial"/>
          <w:sz w:val="24"/>
          <w:szCs w:val="24"/>
          <w:lang w:eastAsia="sv-SE"/>
        </w:rPr>
        <w:t xml:space="preserve"> minuter/grupp. Det kommer att </w:t>
      </w:r>
      <w:r w:rsidRPr="00A42D9C">
        <w:rPr>
          <w:rFonts w:ascii="Arial" w:eastAsia="Times New Roman" w:hAnsi="Arial" w:cs="Arial"/>
          <w:sz w:val="24"/>
          <w:szCs w:val="24"/>
          <w:lang w:eastAsia="sv-SE"/>
        </w:rPr>
        <w:lastRenderedPageBreak/>
        <w:t>finnas flera ställen både ute och inne, men allt beror på hur många som anmäler sig och vill uppträda.</w:t>
      </w:r>
    </w:p>
    <w:p w14:paraId="7F36A48B" w14:textId="77777777" w:rsidR="00833F0A" w:rsidRPr="00A42D9C" w:rsidRDefault="00833F0A" w:rsidP="006E6978">
      <w:pPr>
        <w:spacing w:after="0" w:line="240" w:lineRule="auto"/>
        <w:ind w:left="1110"/>
        <w:rPr>
          <w:rFonts w:ascii="Arial" w:eastAsia="Times New Roman" w:hAnsi="Arial" w:cs="Arial"/>
          <w:sz w:val="24"/>
          <w:szCs w:val="24"/>
          <w:lang w:eastAsia="sv-SE"/>
        </w:rPr>
      </w:pPr>
    </w:p>
    <w:p w14:paraId="6E5371E9" w14:textId="77777777" w:rsidR="00833F0A" w:rsidRPr="00A42D9C" w:rsidRDefault="00833F0A" w:rsidP="006E6978">
      <w:pPr>
        <w:shd w:val="clear" w:color="auto" w:fill="FFFFFF"/>
        <w:spacing w:after="0" w:line="240" w:lineRule="auto"/>
        <w:ind w:left="1110"/>
        <w:rPr>
          <w:rFonts w:ascii="Arial" w:eastAsia="Times New Roman" w:hAnsi="Arial" w:cs="Arial"/>
          <w:color w:val="222222"/>
          <w:sz w:val="24"/>
          <w:szCs w:val="24"/>
          <w:lang w:eastAsia="sv-SE"/>
        </w:rPr>
      </w:pPr>
      <w:r w:rsidRPr="00A42D9C">
        <w:rPr>
          <w:rFonts w:ascii="Arial" w:eastAsia="Times New Roman" w:hAnsi="Arial" w:cs="Arial"/>
          <w:b/>
          <w:bCs/>
          <w:sz w:val="24"/>
          <w:szCs w:val="24"/>
          <w:lang w:eastAsia="sv-SE"/>
        </w:rPr>
        <w:t>Fråga:</w:t>
      </w:r>
      <w:r w:rsidRPr="00A42D9C">
        <w:rPr>
          <w:rFonts w:ascii="Arial" w:eastAsia="Times New Roman" w:hAnsi="Arial" w:cs="Arial"/>
          <w:b/>
          <w:bCs/>
          <w:sz w:val="24"/>
          <w:szCs w:val="24"/>
          <w:lang w:eastAsia="sv-SE"/>
        </w:rPr>
        <w:br/>
      </w:r>
      <w:r w:rsidRPr="00A42D9C">
        <w:rPr>
          <w:rFonts w:ascii="Arial" w:eastAsia="Times New Roman" w:hAnsi="Arial" w:cs="Arial"/>
          <w:color w:val="222222"/>
          <w:sz w:val="24"/>
          <w:szCs w:val="24"/>
          <w:lang w:eastAsia="sv-SE"/>
        </w:rPr>
        <w:t>Vad är avecer?</w:t>
      </w:r>
    </w:p>
    <w:p w14:paraId="1245FCF2" w14:textId="77777777" w:rsidR="00833F0A" w:rsidRPr="00A42D9C" w:rsidRDefault="00833F0A" w:rsidP="006E6978">
      <w:pPr>
        <w:shd w:val="clear" w:color="auto" w:fill="FFFFFF"/>
        <w:spacing w:after="0" w:line="240" w:lineRule="auto"/>
        <w:ind w:left="1110"/>
        <w:rPr>
          <w:rFonts w:ascii="Arial" w:eastAsia="Times New Roman" w:hAnsi="Arial" w:cs="Arial"/>
          <w:color w:val="222222"/>
          <w:sz w:val="24"/>
          <w:szCs w:val="24"/>
          <w:lang w:eastAsia="sv-SE"/>
        </w:rPr>
      </w:pPr>
      <w:r w:rsidRPr="00A42D9C">
        <w:rPr>
          <w:rFonts w:ascii="Arial" w:eastAsia="Times New Roman" w:hAnsi="Arial" w:cs="Arial"/>
          <w:b/>
          <w:bCs/>
          <w:sz w:val="24"/>
          <w:szCs w:val="24"/>
          <w:lang w:eastAsia="sv-SE"/>
        </w:rPr>
        <w:t>Svar:</w:t>
      </w:r>
      <w:r w:rsidRPr="00A42D9C">
        <w:rPr>
          <w:rFonts w:ascii="Arial" w:eastAsia="Times New Roman" w:hAnsi="Arial" w:cs="Arial"/>
          <w:sz w:val="24"/>
          <w:szCs w:val="24"/>
          <w:lang w:eastAsia="sv-SE"/>
        </w:rPr>
        <w:br/>
      </w:r>
      <w:r w:rsidRPr="00A42D9C">
        <w:rPr>
          <w:rFonts w:ascii="Arial" w:eastAsia="Times New Roman" w:hAnsi="Arial" w:cs="Arial"/>
          <w:color w:val="222222"/>
          <w:sz w:val="24"/>
          <w:szCs w:val="24"/>
          <w:lang w:eastAsia="sv-SE"/>
        </w:rPr>
        <w:t>Avec = följeslagare</w:t>
      </w:r>
    </w:p>
    <w:p w14:paraId="220588C9" w14:textId="77777777" w:rsidR="00833F0A" w:rsidRPr="00A42D9C" w:rsidRDefault="00833F0A" w:rsidP="006E6978">
      <w:pPr>
        <w:shd w:val="clear" w:color="auto" w:fill="FFFFFF"/>
        <w:spacing w:after="0" w:line="240" w:lineRule="auto"/>
        <w:ind w:left="1110"/>
        <w:rPr>
          <w:rFonts w:ascii="Arial" w:eastAsia="Times New Roman" w:hAnsi="Arial" w:cs="Arial"/>
          <w:color w:val="222222"/>
          <w:sz w:val="24"/>
          <w:szCs w:val="24"/>
          <w:lang w:eastAsia="sv-SE"/>
        </w:rPr>
      </w:pPr>
      <w:r w:rsidRPr="00A42D9C">
        <w:rPr>
          <w:rFonts w:ascii="Arial" w:eastAsia="Times New Roman" w:hAnsi="Arial" w:cs="Arial"/>
          <w:color w:val="222222"/>
          <w:sz w:val="24"/>
          <w:szCs w:val="24"/>
          <w:lang w:eastAsia="sv-SE"/>
        </w:rPr>
        <w:t xml:space="preserve">Alltså en som inte är med i någon kör utan följer bara med, </w:t>
      </w:r>
      <w:proofErr w:type="gramStart"/>
      <w:r w:rsidRPr="00A42D9C">
        <w:rPr>
          <w:rFonts w:ascii="Arial" w:eastAsia="Times New Roman" w:hAnsi="Arial" w:cs="Arial"/>
          <w:color w:val="222222"/>
          <w:sz w:val="24"/>
          <w:szCs w:val="24"/>
          <w:lang w:eastAsia="sv-SE"/>
        </w:rPr>
        <w:t>t.ex.</w:t>
      </w:r>
      <w:proofErr w:type="gramEnd"/>
      <w:r w:rsidRPr="00A42D9C">
        <w:rPr>
          <w:rFonts w:ascii="Arial" w:eastAsia="Times New Roman" w:hAnsi="Arial" w:cs="Arial"/>
          <w:color w:val="222222"/>
          <w:sz w:val="24"/>
          <w:szCs w:val="24"/>
          <w:lang w:eastAsia="sv-SE"/>
        </w:rPr>
        <w:t xml:space="preserve"> hustru, man, dotter...</w:t>
      </w:r>
    </w:p>
    <w:p w14:paraId="495D5BB0" w14:textId="77777777" w:rsidR="00833F0A" w:rsidRPr="00A42D9C" w:rsidRDefault="00833F0A" w:rsidP="006E6978">
      <w:pPr>
        <w:shd w:val="clear" w:color="auto" w:fill="FFFFFF"/>
        <w:spacing w:after="0" w:line="240" w:lineRule="auto"/>
        <w:ind w:left="1110"/>
        <w:rPr>
          <w:rFonts w:ascii="Arial" w:eastAsia="Times New Roman" w:hAnsi="Arial" w:cs="Arial"/>
          <w:color w:val="222222"/>
          <w:sz w:val="24"/>
          <w:szCs w:val="24"/>
          <w:lang w:eastAsia="sv-SE"/>
        </w:rPr>
      </w:pPr>
    </w:p>
    <w:p w14:paraId="1D935285" w14:textId="77777777" w:rsidR="00833F0A" w:rsidRPr="00A42D9C" w:rsidRDefault="00833F0A" w:rsidP="006E6978">
      <w:pPr>
        <w:shd w:val="clear" w:color="auto" w:fill="FFFFFF"/>
        <w:spacing w:after="0" w:line="240" w:lineRule="auto"/>
        <w:ind w:left="1110"/>
        <w:rPr>
          <w:rFonts w:ascii="Arial" w:eastAsia="Times New Roman" w:hAnsi="Arial" w:cs="Arial"/>
          <w:color w:val="222222"/>
          <w:sz w:val="24"/>
          <w:szCs w:val="24"/>
          <w:lang w:eastAsia="sv-SE"/>
        </w:rPr>
      </w:pPr>
      <w:proofErr w:type="gramStart"/>
      <w:r w:rsidRPr="00A42D9C">
        <w:rPr>
          <w:rFonts w:ascii="Arial" w:eastAsia="Times New Roman" w:hAnsi="Arial" w:cs="Arial"/>
          <w:color w:val="222222"/>
          <w:sz w:val="24"/>
          <w:szCs w:val="24"/>
          <w:lang w:eastAsia="sv-SE"/>
        </w:rPr>
        <w:t>T.ex.</w:t>
      </w:r>
      <w:proofErr w:type="gramEnd"/>
      <w:r w:rsidRPr="00A42D9C">
        <w:rPr>
          <w:rFonts w:ascii="Arial" w:eastAsia="Times New Roman" w:hAnsi="Arial" w:cs="Arial"/>
          <w:color w:val="222222"/>
          <w:sz w:val="24"/>
          <w:szCs w:val="24"/>
          <w:lang w:eastAsia="sv-SE"/>
        </w:rPr>
        <w:t xml:space="preserve"> en dansk manskör kommer att ha några </w:t>
      </w:r>
      <w:proofErr w:type="spellStart"/>
      <w:r w:rsidRPr="00A42D9C">
        <w:rPr>
          <w:rFonts w:ascii="Arial" w:eastAsia="Times New Roman" w:hAnsi="Arial" w:cs="Arial"/>
          <w:color w:val="222222"/>
          <w:sz w:val="24"/>
          <w:szCs w:val="24"/>
          <w:lang w:eastAsia="sv-SE"/>
        </w:rPr>
        <w:t>hustruer</w:t>
      </w:r>
      <w:proofErr w:type="spellEnd"/>
      <w:r w:rsidRPr="00A42D9C">
        <w:rPr>
          <w:rFonts w:ascii="Arial" w:eastAsia="Times New Roman" w:hAnsi="Arial" w:cs="Arial"/>
          <w:color w:val="222222"/>
          <w:sz w:val="24"/>
          <w:szCs w:val="24"/>
          <w:lang w:eastAsia="sv-SE"/>
        </w:rPr>
        <w:t xml:space="preserve"> med som avecer.</w:t>
      </w:r>
    </w:p>
    <w:p w14:paraId="37D17B27" w14:textId="77777777" w:rsidR="00833F0A" w:rsidRPr="00A42D9C" w:rsidRDefault="00833F0A" w:rsidP="006E6978">
      <w:pPr>
        <w:spacing w:after="0" w:line="240" w:lineRule="auto"/>
        <w:ind w:left="1110"/>
        <w:rPr>
          <w:rFonts w:ascii="Arial" w:eastAsia="Times New Roman" w:hAnsi="Arial" w:cs="Arial"/>
          <w:sz w:val="24"/>
          <w:szCs w:val="24"/>
          <w:lang w:eastAsia="sv-SE"/>
        </w:rPr>
      </w:pPr>
    </w:p>
    <w:p w14:paraId="7A6E61E7" w14:textId="77777777" w:rsidR="00833F0A" w:rsidRPr="00A42D9C" w:rsidRDefault="00833F0A" w:rsidP="006E6978">
      <w:pPr>
        <w:spacing w:after="0" w:line="240" w:lineRule="auto"/>
        <w:ind w:left="1110"/>
        <w:rPr>
          <w:rFonts w:ascii="Arial" w:eastAsia="Times New Roman" w:hAnsi="Arial" w:cs="Arial"/>
          <w:b/>
          <w:bCs/>
          <w:sz w:val="24"/>
          <w:szCs w:val="24"/>
          <w:lang w:eastAsia="sv-SE"/>
        </w:rPr>
      </w:pPr>
      <w:r w:rsidRPr="00A42D9C">
        <w:rPr>
          <w:rFonts w:ascii="Arial" w:eastAsia="Times New Roman" w:hAnsi="Arial" w:cs="Arial"/>
          <w:b/>
          <w:bCs/>
          <w:sz w:val="24"/>
          <w:szCs w:val="24"/>
          <w:lang w:eastAsia="sv-SE"/>
        </w:rPr>
        <w:t>Fråga</w:t>
      </w:r>
    </w:p>
    <w:p w14:paraId="77AED9D8" w14:textId="77777777" w:rsidR="00833F0A" w:rsidRPr="00A42D9C" w:rsidRDefault="00833F0A" w:rsidP="006E6978">
      <w:pPr>
        <w:spacing w:after="0" w:line="240" w:lineRule="auto"/>
        <w:ind w:left="1110"/>
        <w:rPr>
          <w:rFonts w:ascii="Arial" w:eastAsia="Times New Roman" w:hAnsi="Arial" w:cs="Arial"/>
          <w:sz w:val="24"/>
          <w:szCs w:val="24"/>
          <w:lang w:eastAsia="sv-SE"/>
        </w:rPr>
      </w:pPr>
      <w:r w:rsidRPr="00A42D9C">
        <w:rPr>
          <w:rFonts w:ascii="Arial" w:eastAsia="Times New Roman" w:hAnsi="Arial" w:cs="Arial"/>
          <w:sz w:val="24"/>
          <w:szCs w:val="24"/>
          <w:lang w:eastAsia="sv-SE"/>
        </w:rPr>
        <w:t>Hur funkar betalnings länken som kommer efter den bindande anmälan?</w:t>
      </w:r>
    </w:p>
    <w:p w14:paraId="09E82849" w14:textId="77777777" w:rsidR="00833F0A" w:rsidRPr="00A42D9C" w:rsidRDefault="00833F0A" w:rsidP="006E6978">
      <w:pPr>
        <w:spacing w:after="0" w:line="240" w:lineRule="auto"/>
        <w:ind w:left="1110"/>
        <w:rPr>
          <w:rFonts w:ascii="Arial" w:eastAsia="Times New Roman" w:hAnsi="Arial" w:cs="Arial"/>
          <w:sz w:val="24"/>
          <w:szCs w:val="24"/>
          <w:lang w:eastAsia="sv-SE"/>
        </w:rPr>
      </w:pPr>
      <w:r w:rsidRPr="00A42D9C">
        <w:rPr>
          <w:rFonts w:ascii="Arial" w:eastAsia="Times New Roman" w:hAnsi="Arial" w:cs="Arial"/>
          <w:sz w:val="24"/>
          <w:szCs w:val="24"/>
          <w:lang w:eastAsia="sv-SE"/>
        </w:rPr>
        <w:t> I Sverige har vi beslutat Förbundet betalar den avgiften för alla som reser.</w:t>
      </w:r>
    </w:p>
    <w:p w14:paraId="2A5E32E4" w14:textId="77777777" w:rsidR="00833F0A" w:rsidRPr="00A42D9C" w:rsidRDefault="00833F0A" w:rsidP="006E6978">
      <w:pPr>
        <w:spacing w:after="0" w:line="240" w:lineRule="auto"/>
        <w:ind w:left="1110"/>
        <w:rPr>
          <w:rFonts w:ascii="Arial" w:eastAsia="Times New Roman" w:hAnsi="Arial" w:cs="Arial"/>
          <w:sz w:val="24"/>
          <w:szCs w:val="24"/>
          <w:lang w:eastAsia="sv-SE"/>
        </w:rPr>
      </w:pPr>
      <w:r w:rsidRPr="00A42D9C">
        <w:rPr>
          <w:rFonts w:ascii="Arial" w:eastAsia="Times New Roman" w:hAnsi="Arial" w:cs="Arial"/>
          <w:b/>
          <w:bCs/>
          <w:sz w:val="24"/>
          <w:szCs w:val="24"/>
          <w:lang w:eastAsia="sv-SE"/>
        </w:rPr>
        <w:t>Svar:</w:t>
      </w:r>
      <w:r w:rsidRPr="00A42D9C">
        <w:rPr>
          <w:rFonts w:ascii="Arial" w:eastAsia="Times New Roman" w:hAnsi="Arial" w:cs="Arial"/>
          <w:b/>
          <w:bCs/>
          <w:sz w:val="24"/>
          <w:szCs w:val="24"/>
          <w:lang w:eastAsia="sv-SE"/>
        </w:rPr>
        <w:br/>
      </w:r>
      <w:r w:rsidRPr="00A42D9C">
        <w:rPr>
          <w:rFonts w:ascii="Arial" w:eastAsia="Times New Roman" w:hAnsi="Arial" w:cs="Arial"/>
          <w:sz w:val="24"/>
          <w:szCs w:val="24"/>
          <w:lang w:eastAsia="sv-SE"/>
        </w:rPr>
        <w:t>Efter anmälan får er kontaktperson en helt vanlig faktura </w:t>
      </w:r>
      <w:r w:rsidRPr="00A42D9C">
        <w:rPr>
          <w:rFonts w:ascii="Arial" w:eastAsia="Times New Roman" w:hAnsi="Arial" w:cs="Arial"/>
          <w:b/>
          <w:bCs/>
          <w:sz w:val="24"/>
          <w:szCs w:val="24"/>
          <w:lang w:eastAsia="sv-SE"/>
        </w:rPr>
        <w:t>per epost </w:t>
      </w:r>
      <w:r w:rsidRPr="00A42D9C">
        <w:rPr>
          <w:rFonts w:ascii="Arial" w:eastAsia="Times New Roman" w:hAnsi="Arial" w:cs="Arial"/>
          <w:sz w:val="24"/>
          <w:szCs w:val="24"/>
          <w:lang w:eastAsia="sv-SE"/>
        </w:rPr>
        <w:t>från oss. Om förbundet betalar allt, så skickar ni bara fakturorna vidare till den person som sköter betalningen</w:t>
      </w:r>
    </w:p>
    <w:p w14:paraId="7AD31B68" w14:textId="77777777" w:rsidR="00833F0A" w:rsidRPr="00A42D9C" w:rsidRDefault="00833F0A" w:rsidP="006E6978">
      <w:pPr>
        <w:spacing w:after="0" w:line="240" w:lineRule="auto"/>
        <w:ind w:left="1110"/>
        <w:rPr>
          <w:rFonts w:ascii="Arial" w:eastAsia="Times New Roman" w:hAnsi="Arial" w:cs="Arial"/>
          <w:sz w:val="24"/>
          <w:szCs w:val="24"/>
          <w:lang w:eastAsia="sv-SE"/>
        </w:rPr>
      </w:pPr>
    </w:p>
    <w:p w14:paraId="0FCF6908" w14:textId="77777777" w:rsidR="00833F0A" w:rsidRPr="00A42D9C" w:rsidRDefault="00833F0A" w:rsidP="006E6978">
      <w:pPr>
        <w:spacing w:after="0" w:line="240" w:lineRule="auto"/>
        <w:ind w:left="1110"/>
        <w:rPr>
          <w:rFonts w:ascii="Arial" w:eastAsia="Times New Roman" w:hAnsi="Arial" w:cs="Arial"/>
          <w:b/>
          <w:bCs/>
          <w:sz w:val="24"/>
          <w:szCs w:val="24"/>
          <w:lang w:eastAsia="sv-SE"/>
        </w:rPr>
      </w:pPr>
      <w:r w:rsidRPr="00A42D9C">
        <w:rPr>
          <w:rFonts w:ascii="Arial" w:eastAsia="Times New Roman" w:hAnsi="Arial" w:cs="Arial"/>
          <w:b/>
          <w:bCs/>
          <w:sz w:val="24"/>
          <w:szCs w:val="24"/>
          <w:lang w:eastAsia="sv-SE"/>
        </w:rPr>
        <w:t>Fråga:</w:t>
      </w:r>
    </w:p>
    <w:p w14:paraId="54D4AEED" w14:textId="716447C8" w:rsidR="00F20793" w:rsidRPr="00A42D9C" w:rsidRDefault="00833F0A" w:rsidP="006E6978">
      <w:pPr>
        <w:spacing w:after="0" w:line="240" w:lineRule="auto"/>
        <w:ind w:left="1110"/>
        <w:rPr>
          <w:rFonts w:ascii="Arial" w:hAnsi="Arial" w:cs="Arial"/>
          <w:sz w:val="24"/>
          <w:szCs w:val="24"/>
        </w:rPr>
      </w:pPr>
      <w:r w:rsidRPr="00A42D9C">
        <w:rPr>
          <w:rFonts w:ascii="Arial" w:eastAsia="Times New Roman" w:hAnsi="Arial" w:cs="Arial"/>
          <w:sz w:val="24"/>
          <w:szCs w:val="24"/>
          <w:lang w:eastAsia="sv-SE"/>
        </w:rPr>
        <w:t xml:space="preserve">Vid kvälls festen är det bara stående bord då? Hur lång tid kommer den att ta?  Vi har en kör i Sverige med äldre medlemmar och de orkar inte stå en hel kväll. Finns det möjlighet för de att sitta? Det kan ju även gälla andra också. Om de inte kan vara med på Kvälls festen beroende på detta då kommer de att boka bord på en restaurang </w:t>
      </w:r>
      <w:proofErr w:type="gramStart"/>
      <w:r w:rsidRPr="00A42D9C">
        <w:rPr>
          <w:rFonts w:ascii="Arial" w:eastAsia="Times New Roman" w:hAnsi="Arial" w:cs="Arial"/>
          <w:sz w:val="24"/>
          <w:szCs w:val="24"/>
          <w:lang w:eastAsia="sv-SE"/>
        </w:rPr>
        <w:t>istället</w:t>
      </w:r>
      <w:proofErr w:type="gramEnd"/>
      <w:r w:rsidRPr="00A42D9C">
        <w:rPr>
          <w:rFonts w:ascii="Arial" w:eastAsia="Times New Roman" w:hAnsi="Arial" w:cs="Arial"/>
          <w:sz w:val="24"/>
          <w:szCs w:val="24"/>
          <w:lang w:eastAsia="sv-SE"/>
        </w:rPr>
        <w:t>. Det vore jättetråkigt om de inte kan vara med.</w:t>
      </w:r>
      <w:r w:rsidRPr="00A42D9C">
        <w:rPr>
          <w:rFonts w:ascii="Arial" w:eastAsia="Times New Roman" w:hAnsi="Arial" w:cs="Arial"/>
          <w:sz w:val="24"/>
          <w:szCs w:val="24"/>
          <w:lang w:eastAsia="sv-SE"/>
        </w:rPr>
        <w:br/>
      </w:r>
      <w:r w:rsidRPr="00A42D9C">
        <w:rPr>
          <w:rFonts w:ascii="Arial" w:eastAsia="Times New Roman" w:hAnsi="Arial" w:cs="Arial"/>
          <w:b/>
          <w:bCs/>
          <w:sz w:val="24"/>
          <w:szCs w:val="24"/>
          <w:lang w:eastAsia="sv-SE"/>
        </w:rPr>
        <w:t>Svar:</w:t>
      </w:r>
      <w:r w:rsidR="00A42D9C">
        <w:rPr>
          <w:rFonts w:ascii="Arial" w:eastAsia="Times New Roman" w:hAnsi="Arial" w:cs="Arial"/>
          <w:b/>
          <w:bCs/>
          <w:sz w:val="24"/>
          <w:szCs w:val="24"/>
          <w:lang w:eastAsia="sv-SE"/>
        </w:rPr>
        <w:br/>
      </w:r>
      <w:r w:rsidRPr="00A42D9C">
        <w:rPr>
          <w:rFonts w:ascii="Arial" w:eastAsia="Times New Roman" w:hAnsi="Arial" w:cs="Arial"/>
          <w:sz w:val="24"/>
          <w:szCs w:val="24"/>
          <w:lang w:eastAsia="sv-SE"/>
        </w:rPr>
        <w:t>På lördagens kvällsfest har alla en sittplats, maten hämtas från buffet-bordet (förrätten serveras till bord</w:t>
      </w:r>
      <w:proofErr w:type="gramStart"/>
      <w:r w:rsidRPr="00A42D9C">
        <w:rPr>
          <w:rFonts w:ascii="Arial" w:eastAsia="Times New Roman" w:hAnsi="Arial" w:cs="Arial"/>
          <w:sz w:val="24"/>
          <w:szCs w:val="24"/>
          <w:lang w:eastAsia="sv-SE"/>
        </w:rPr>
        <w:t>) .</w:t>
      </w:r>
      <w:proofErr w:type="gramEnd"/>
      <w:r w:rsidRPr="00A42D9C">
        <w:rPr>
          <w:rFonts w:ascii="Arial" w:eastAsia="Times New Roman" w:hAnsi="Arial" w:cs="Arial"/>
          <w:sz w:val="24"/>
          <w:szCs w:val="24"/>
          <w:lang w:eastAsia="sv-SE"/>
        </w:rPr>
        <w:t xml:space="preserve"> Kvällen börjar med mat och fortsätter med samkväm, musik och dans. Feststället är bokat ända till kl. 02.00, men alla stannar så länge man orkar</w:t>
      </w:r>
    </w:p>
    <w:p w14:paraId="7426A345" w14:textId="1449AB96" w:rsidR="00F20793" w:rsidRPr="00A42D9C" w:rsidRDefault="00F20793" w:rsidP="00F20793">
      <w:pPr>
        <w:pStyle w:val="Liststycke"/>
        <w:rPr>
          <w:rFonts w:ascii="Arial" w:hAnsi="Arial" w:cs="Arial"/>
          <w:sz w:val="24"/>
          <w:szCs w:val="24"/>
        </w:rPr>
      </w:pPr>
    </w:p>
    <w:p w14:paraId="69485881" w14:textId="11B3136B" w:rsidR="0080636D" w:rsidRDefault="0080636D" w:rsidP="00182506">
      <w:pPr>
        <w:pStyle w:val="Rubrik1"/>
        <w:numPr>
          <w:ilvl w:val="0"/>
          <w:numId w:val="18"/>
        </w:numPr>
      </w:pPr>
      <w:bookmarkStart w:id="6" w:name="_Toc97373997"/>
      <w:bookmarkStart w:id="7" w:name="_Toc99986274"/>
      <w:r w:rsidRPr="00A42D9C">
        <w:t xml:space="preserve">Aktuell info om </w:t>
      </w:r>
      <w:r w:rsidR="00C97D7B" w:rsidRPr="00A42D9C">
        <w:t xml:space="preserve">gemensamma Nordiska </w:t>
      </w:r>
      <w:r w:rsidRPr="00A42D9C">
        <w:t>Sånger Noter och övningstillfällen</w:t>
      </w:r>
      <w:bookmarkEnd w:id="6"/>
      <w:bookmarkEnd w:id="7"/>
    </w:p>
    <w:p w14:paraId="6FBD07D8" w14:textId="27F258E2" w:rsidR="00C92508" w:rsidRPr="00A07A85" w:rsidRDefault="00C92508" w:rsidP="00182506">
      <w:pPr>
        <w:ind w:left="720"/>
        <w:rPr>
          <w:rFonts w:ascii="Arial" w:hAnsi="Arial" w:cs="Arial"/>
          <w:sz w:val="24"/>
          <w:szCs w:val="24"/>
        </w:rPr>
      </w:pPr>
    </w:p>
    <w:p w14:paraId="46F8B5BB" w14:textId="1643497F" w:rsidR="00DF257D" w:rsidRPr="00DF257D" w:rsidRDefault="00DF257D" w:rsidP="00C92508">
      <w:pPr>
        <w:rPr>
          <w:rFonts w:ascii="Arial" w:hAnsi="Arial" w:cs="Arial"/>
          <w:sz w:val="24"/>
          <w:szCs w:val="24"/>
        </w:rPr>
      </w:pPr>
    </w:p>
    <w:p w14:paraId="3E1677F7" w14:textId="65914744" w:rsidR="0080636D" w:rsidRDefault="00326080" w:rsidP="00182506">
      <w:pPr>
        <w:pStyle w:val="Rubrik2"/>
        <w:numPr>
          <w:ilvl w:val="1"/>
          <w:numId w:val="18"/>
        </w:numPr>
      </w:pPr>
      <w:bookmarkStart w:id="8" w:name="_Toc97373998"/>
      <w:bookmarkStart w:id="9" w:name="_Toc99986275"/>
      <w:r w:rsidRPr="00326080">
        <w:t>Noter, uttal och stämmor</w:t>
      </w:r>
      <w:bookmarkEnd w:id="8"/>
      <w:bookmarkEnd w:id="9"/>
    </w:p>
    <w:p w14:paraId="1DF50A86" w14:textId="745C88C9" w:rsidR="00326080" w:rsidRDefault="00326080" w:rsidP="006E6978">
      <w:pPr>
        <w:pStyle w:val="Liststycke"/>
        <w:ind w:left="1110"/>
        <w:rPr>
          <w:rFonts w:ascii="Arial" w:hAnsi="Arial" w:cs="Arial"/>
          <w:sz w:val="24"/>
          <w:szCs w:val="24"/>
        </w:rPr>
      </w:pPr>
      <w:r w:rsidRPr="00326080">
        <w:rPr>
          <w:rFonts w:ascii="Arial" w:hAnsi="Arial" w:cs="Arial"/>
          <w:sz w:val="24"/>
          <w:szCs w:val="24"/>
        </w:rPr>
        <w:t xml:space="preserve">Här är länken till </w:t>
      </w:r>
      <w:proofErr w:type="spellStart"/>
      <w:r w:rsidRPr="00326080">
        <w:rPr>
          <w:rFonts w:ascii="Arial" w:hAnsi="Arial" w:cs="Arial"/>
          <w:sz w:val="24"/>
          <w:szCs w:val="24"/>
        </w:rPr>
        <w:t>fellessangene</w:t>
      </w:r>
      <w:proofErr w:type="spellEnd"/>
      <w:r w:rsidRPr="00326080">
        <w:rPr>
          <w:rFonts w:ascii="Arial" w:hAnsi="Arial" w:cs="Arial"/>
          <w:sz w:val="24"/>
          <w:szCs w:val="24"/>
        </w:rPr>
        <w:t xml:space="preserve">:  </w:t>
      </w:r>
      <w:hyperlink r:id="rId14" w:history="1">
        <w:r w:rsidRPr="00F13CA4">
          <w:rPr>
            <w:rStyle w:val="Hyperlnk"/>
            <w:rFonts w:ascii="Arial" w:hAnsi="Arial" w:cs="Arial"/>
            <w:sz w:val="24"/>
            <w:szCs w:val="24"/>
          </w:rPr>
          <w:t>www.nasom.info/apuja/</w:t>
        </w:r>
      </w:hyperlink>
      <w:r>
        <w:rPr>
          <w:rFonts w:ascii="Arial" w:hAnsi="Arial" w:cs="Arial"/>
          <w:sz w:val="24"/>
          <w:szCs w:val="24"/>
        </w:rPr>
        <w:br/>
      </w:r>
      <w:r w:rsidRPr="00326080">
        <w:rPr>
          <w:rFonts w:ascii="Arial" w:hAnsi="Arial" w:cs="Arial"/>
          <w:sz w:val="24"/>
          <w:szCs w:val="24"/>
        </w:rPr>
        <w:t>Där finns noter, inspelade stämmor (piano) och uttalstips (för tillfället bara de nordiska till Det er Norden)</w:t>
      </w:r>
      <w:r w:rsidR="00B64E6A">
        <w:rPr>
          <w:rFonts w:ascii="Arial" w:hAnsi="Arial" w:cs="Arial"/>
          <w:sz w:val="24"/>
          <w:szCs w:val="24"/>
        </w:rPr>
        <w:t>.</w:t>
      </w:r>
    </w:p>
    <w:p w14:paraId="04A21075" w14:textId="05045BD9" w:rsidR="00B64E6A" w:rsidRDefault="00B64E6A" w:rsidP="006E6978">
      <w:pPr>
        <w:pStyle w:val="Liststycke"/>
        <w:ind w:left="1110"/>
        <w:rPr>
          <w:rFonts w:ascii="Arial" w:hAnsi="Arial" w:cs="Arial"/>
          <w:sz w:val="24"/>
          <w:szCs w:val="24"/>
        </w:rPr>
      </w:pPr>
      <w:r>
        <w:rPr>
          <w:rFonts w:ascii="Arial" w:hAnsi="Arial" w:cs="Arial"/>
          <w:sz w:val="24"/>
          <w:szCs w:val="24"/>
        </w:rPr>
        <w:t xml:space="preserve">Det har kommit en ny not på </w:t>
      </w:r>
      <w:r w:rsidR="0030273B">
        <w:rPr>
          <w:rFonts w:ascii="Arial" w:hAnsi="Arial" w:cs="Arial"/>
          <w:sz w:val="24"/>
          <w:szCs w:val="24"/>
        </w:rPr>
        <w:t>”En droppe i havet”.</w:t>
      </w:r>
    </w:p>
    <w:p w14:paraId="3A40F1DF" w14:textId="77777777" w:rsidR="00326080" w:rsidRDefault="00326080" w:rsidP="00326080">
      <w:pPr>
        <w:pStyle w:val="Liststycke"/>
        <w:ind w:left="1440"/>
        <w:rPr>
          <w:rFonts w:ascii="Arial" w:hAnsi="Arial" w:cs="Arial"/>
          <w:sz w:val="24"/>
          <w:szCs w:val="24"/>
        </w:rPr>
      </w:pPr>
    </w:p>
    <w:p w14:paraId="15F7996D" w14:textId="1599B850" w:rsidR="00064765" w:rsidRDefault="0080636D" w:rsidP="006E6978">
      <w:pPr>
        <w:pStyle w:val="Rubrik2"/>
        <w:numPr>
          <w:ilvl w:val="1"/>
          <w:numId w:val="18"/>
        </w:numPr>
      </w:pPr>
      <w:bookmarkStart w:id="10" w:name="_Toc97373999"/>
      <w:bookmarkStart w:id="11" w:name="_Toc99986276"/>
      <w:r w:rsidRPr="00A42D9C">
        <w:lastRenderedPageBreak/>
        <w:t xml:space="preserve">Gemensam digital övning som leds från Helsingfors </w:t>
      </w:r>
      <w:r w:rsidR="00A42D9C" w:rsidRPr="00A42D9C">
        <w:t>lördag</w:t>
      </w:r>
      <w:r w:rsidRPr="00A42D9C">
        <w:t xml:space="preserve"> </w:t>
      </w:r>
      <w:r w:rsidR="0040579D">
        <w:t>23</w:t>
      </w:r>
      <w:r w:rsidRPr="00A42D9C">
        <w:t xml:space="preserve"> </w:t>
      </w:r>
      <w:r w:rsidR="0040579D">
        <w:t>april</w:t>
      </w:r>
      <w:r w:rsidRPr="00A42D9C">
        <w:t xml:space="preserve"> klockan 12.0</w:t>
      </w:r>
      <w:bookmarkEnd w:id="10"/>
      <w:r w:rsidR="00064765">
        <w:t>0</w:t>
      </w:r>
      <w:bookmarkEnd w:id="11"/>
    </w:p>
    <w:p w14:paraId="27E2E506" w14:textId="4F769355" w:rsidR="006E6978" w:rsidRDefault="006E6978" w:rsidP="006E6978">
      <w:pPr>
        <w:ind w:left="1110"/>
      </w:pPr>
      <w:r>
        <w:rPr>
          <w:rFonts w:ascii="Arial" w:hAnsi="Arial" w:cs="Arial"/>
          <w:sz w:val="24"/>
          <w:szCs w:val="24"/>
        </w:rPr>
        <w:t xml:space="preserve">Ytterligare en </w:t>
      </w:r>
      <w:r w:rsidR="00E15A2F" w:rsidRPr="00A42D9C">
        <w:rPr>
          <w:rFonts w:ascii="Arial" w:hAnsi="Arial" w:cs="Arial"/>
          <w:sz w:val="24"/>
          <w:szCs w:val="24"/>
        </w:rPr>
        <w:t>gemensam övning av de 4 nordiska sångerna kommer att ledas från Helsingfors med hjälp av mötesprogrammet ZOOM.</w:t>
      </w:r>
      <w:r w:rsidR="00E15A2F" w:rsidRPr="00A42D9C">
        <w:rPr>
          <w:rFonts w:ascii="Arial" w:hAnsi="Arial" w:cs="Arial"/>
          <w:sz w:val="24"/>
          <w:szCs w:val="24"/>
        </w:rPr>
        <w:br/>
      </w:r>
    </w:p>
    <w:p w14:paraId="12FEF9D3" w14:textId="4AEA1F36" w:rsidR="006E6978" w:rsidRPr="006E6978" w:rsidRDefault="006E6978" w:rsidP="006E6978">
      <w:pPr>
        <w:ind w:left="1110"/>
        <w:rPr>
          <w:rFonts w:ascii="Arial" w:hAnsi="Arial" w:cs="Arial"/>
          <w:sz w:val="24"/>
          <w:szCs w:val="24"/>
        </w:rPr>
      </w:pPr>
      <w:r w:rsidRPr="006E6978">
        <w:rPr>
          <w:rFonts w:ascii="Arial" w:hAnsi="Arial" w:cs="Arial"/>
          <w:sz w:val="24"/>
          <w:szCs w:val="24"/>
        </w:rPr>
        <w:t xml:space="preserve">Om en grupp av körsångare vill sitta tillsammans under Zoom övningen bistår förbundet med eventuell lokalhyra. </w:t>
      </w:r>
    </w:p>
    <w:p w14:paraId="57CC10AA" w14:textId="66EDE8F6" w:rsidR="006E6978" w:rsidRDefault="006E6978" w:rsidP="006E6978">
      <w:pPr>
        <w:ind w:left="1110"/>
      </w:pPr>
    </w:p>
    <w:p w14:paraId="21FDAB76" w14:textId="678CF87B" w:rsidR="00C97D7B" w:rsidRPr="00A42D9C" w:rsidRDefault="00C97D7B" w:rsidP="000C588A">
      <w:pPr>
        <w:pStyle w:val="Rubrik1"/>
        <w:numPr>
          <w:ilvl w:val="0"/>
          <w:numId w:val="18"/>
        </w:numPr>
      </w:pPr>
      <w:bookmarkStart w:id="12" w:name="_Toc97374000"/>
      <w:bookmarkStart w:id="13" w:name="_Toc99986277"/>
      <w:r w:rsidRPr="00A42D9C">
        <w:t>Svenska förbundssånger Noter ljudfiler och öv</w:t>
      </w:r>
      <w:r w:rsidR="00BE4671" w:rsidRPr="00A42D9C">
        <w:t>n</w:t>
      </w:r>
      <w:r w:rsidRPr="00A42D9C">
        <w:t>i</w:t>
      </w:r>
      <w:r w:rsidR="00BE4671" w:rsidRPr="00A42D9C">
        <w:t>n</w:t>
      </w:r>
      <w:r w:rsidRPr="00A42D9C">
        <w:t>gstillfällen</w:t>
      </w:r>
      <w:bookmarkEnd w:id="12"/>
      <w:bookmarkEnd w:id="13"/>
      <w:r w:rsidR="00BE4671" w:rsidRPr="00A42D9C">
        <w:br/>
      </w:r>
    </w:p>
    <w:p w14:paraId="3DAE3487" w14:textId="3379C6A3" w:rsidR="00BE4671" w:rsidRPr="00A42D9C" w:rsidRDefault="00BE4671" w:rsidP="000C588A">
      <w:pPr>
        <w:pStyle w:val="Rubrik2"/>
        <w:numPr>
          <w:ilvl w:val="1"/>
          <w:numId w:val="18"/>
        </w:numPr>
      </w:pPr>
      <w:bookmarkStart w:id="14" w:name="_Toc97374001"/>
      <w:bookmarkStart w:id="15" w:name="_Toc99986278"/>
      <w:r w:rsidRPr="00A42D9C">
        <w:t>Gemensamma förbundssånger</w:t>
      </w:r>
      <w:bookmarkEnd w:id="14"/>
      <w:bookmarkEnd w:id="15"/>
    </w:p>
    <w:p w14:paraId="5E75CF4A" w14:textId="36BEA1F3" w:rsidR="00BE4671" w:rsidRPr="00A42D9C" w:rsidRDefault="00BE4671" w:rsidP="000C588A">
      <w:pPr>
        <w:ind w:left="1110"/>
        <w:rPr>
          <w:rFonts w:ascii="Arial" w:hAnsi="Arial" w:cs="Arial"/>
          <w:sz w:val="24"/>
          <w:szCs w:val="24"/>
        </w:rPr>
      </w:pPr>
      <w:r w:rsidRPr="00A42D9C">
        <w:rPr>
          <w:rFonts w:ascii="Arial" w:hAnsi="Arial" w:cs="Arial"/>
          <w:i/>
          <w:iCs/>
          <w:sz w:val="24"/>
          <w:szCs w:val="24"/>
        </w:rPr>
        <w:t>MIN PLATS PÅ JORDEN</w:t>
      </w:r>
      <w:r w:rsidRPr="00A42D9C">
        <w:rPr>
          <w:rFonts w:ascii="Arial" w:hAnsi="Arial" w:cs="Arial"/>
          <w:sz w:val="24"/>
          <w:szCs w:val="24"/>
        </w:rPr>
        <w:t xml:space="preserve"> - Arrak musikförlag</w:t>
      </w:r>
      <w:r w:rsidRPr="00A42D9C">
        <w:rPr>
          <w:rFonts w:ascii="Arial" w:hAnsi="Arial" w:cs="Arial"/>
          <w:sz w:val="24"/>
          <w:szCs w:val="24"/>
        </w:rPr>
        <w:br/>
      </w:r>
      <w:r w:rsidRPr="00A42D9C">
        <w:rPr>
          <w:rFonts w:ascii="Arial" w:hAnsi="Arial" w:cs="Arial"/>
          <w:i/>
          <w:iCs/>
          <w:sz w:val="24"/>
          <w:szCs w:val="24"/>
        </w:rPr>
        <w:t>AFTONFALKEN</w:t>
      </w:r>
      <w:r w:rsidRPr="00A42D9C">
        <w:rPr>
          <w:rFonts w:ascii="Arial" w:hAnsi="Arial" w:cs="Arial"/>
          <w:sz w:val="24"/>
          <w:szCs w:val="24"/>
        </w:rPr>
        <w:t xml:space="preserve"> – arrangemang Anita Svenson</w:t>
      </w:r>
      <w:r w:rsidRPr="00A42D9C">
        <w:rPr>
          <w:rFonts w:ascii="Arial" w:hAnsi="Arial" w:cs="Arial"/>
          <w:sz w:val="24"/>
          <w:szCs w:val="24"/>
        </w:rPr>
        <w:br/>
        <w:t>För beställning av dessa två arrangemang, kontakta:</w:t>
      </w:r>
      <w:r w:rsidRPr="00A42D9C">
        <w:rPr>
          <w:rFonts w:ascii="Arial" w:hAnsi="Arial" w:cs="Arial"/>
          <w:sz w:val="24"/>
          <w:szCs w:val="24"/>
        </w:rPr>
        <w:br/>
        <w:t xml:space="preserve">Pernilla Södergren, </w:t>
      </w:r>
      <w:hyperlink r:id="rId15" w:history="1">
        <w:r w:rsidRPr="00A42D9C">
          <w:rPr>
            <w:rStyle w:val="Hyperlnk"/>
            <w:rFonts w:ascii="Arial" w:hAnsi="Arial" w:cs="Arial"/>
            <w:sz w:val="24"/>
            <w:szCs w:val="24"/>
          </w:rPr>
          <w:t>sodergren.baier@gmail.com</w:t>
        </w:r>
      </w:hyperlink>
      <w:r w:rsidRPr="00A42D9C">
        <w:rPr>
          <w:rFonts w:ascii="Arial" w:hAnsi="Arial" w:cs="Arial"/>
          <w:sz w:val="24"/>
          <w:szCs w:val="24"/>
        </w:rPr>
        <w:t xml:space="preserve"> / </w:t>
      </w:r>
      <w:proofErr w:type="gramStart"/>
      <w:r w:rsidRPr="00A42D9C">
        <w:rPr>
          <w:rFonts w:ascii="Arial" w:hAnsi="Arial" w:cs="Arial"/>
          <w:sz w:val="24"/>
          <w:szCs w:val="24"/>
        </w:rPr>
        <w:t>0706-397873</w:t>
      </w:r>
      <w:proofErr w:type="gramEnd"/>
    </w:p>
    <w:p w14:paraId="78C71595" w14:textId="4A57A53E" w:rsidR="00BE4671" w:rsidRPr="00D22D41" w:rsidRDefault="00BE4671" w:rsidP="000C588A">
      <w:pPr>
        <w:ind w:left="1110"/>
        <w:rPr>
          <w:rStyle w:val="Hyperlnk"/>
          <w:rFonts w:ascii="Arial" w:hAnsi="Arial" w:cs="Arial"/>
          <w:sz w:val="24"/>
          <w:szCs w:val="24"/>
        </w:rPr>
      </w:pPr>
      <w:r w:rsidRPr="00A42D9C">
        <w:rPr>
          <w:rFonts w:ascii="Arial" w:hAnsi="Arial" w:cs="Arial"/>
          <w:i/>
          <w:iCs/>
          <w:sz w:val="24"/>
          <w:szCs w:val="24"/>
        </w:rPr>
        <w:t>THE LAND OF MUSIC</w:t>
      </w:r>
      <w:r w:rsidRPr="00A42D9C">
        <w:rPr>
          <w:rFonts w:ascii="Arial" w:hAnsi="Arial" w:cs="Arial"/>
          <w:i/>
          <w:iCs/>
          <w:sz w:val="24"/>
          <w:szCs w:val="24"/>
        </w:rPr>
        <w:br/>
        <w:t>ÄNGLAMARK</w:t>
      </w:r>
      <w:r w:rsidRPr="00A42D9C">
        <w:rPr>
          <w:rFonts w:ascii="Arial" w:hAnsi="Arial" w:cs="Arial"/>
          <w:i/>
          <w:iCs/>
          <w:sz w:val="24"/>
          <w:szCs w:val="24"/>
        </w:rPr>
        <w:br/>
      </w:r>
      <w:r w:rsidRPr="00A42D9C">
        <w:rPr>
          <w:rFonts w:ascii="Arial" w:hAnsi="Arial" w:cs="Arial"/>
          <w:sz w:val="24"/>
          <w:szCs w:val="24"/>
        </w:rPr>
        <w:t>För beställning av dessa två arrangemang, kontakta:</w:t>
      </w:r>
      <w:r w:rsidRPr="00A42D9C">
        <w:rPr>
          <w:rFonts w:ascii="Arial" w:hAnsi="Arial" w:cs="Arial"/>
          <w:sz w:val="24"/>
          <w:szCs w:val="24"/>
        </w:rPr>
        <w:br/>
        <w:t xml:space="preserve">Magnus Wassenius, </w:t>
      </w:r>
      <w:hyperlink r:id="rId16" w:history="1">
        <w:r w:rsidRPr="00A42D9C">
          <w:rPr>
            <w:rStyle w:val="Hyperlnk"/>
            <w:rFonts w:ascii="Arial" w:hAnsi="Arial" w:cs="Arial"/>
            <w:sz w:val="24"/>
            <w:szCs w:val="24"/>
          </w:rPr>
          <w:t>magnus.wassenius@svenskakyrkan.se</w:t>
        </w:r>
      </w:hyperlink>
    </w:p>
    <w:p w14:paraId="1F6B1DAF" w14:textId="18E7C8C3" w:rsidR="00BE4671" w:rsidRPr="00A42D9C" w:rsidRDefault="00BE4671" w:rsidP="000C588A">
      <w:pPr>
        <w:pStyle w:val="Rubrik2"/>
        <w:numPr>
          <w:ilvl w:val="1"/>
          <w:numId w:val="18"/>
        </w:numPr>
      </w:pPr>
      <w:bookmarkStart w:id="16" w:name="_Toc97374002"/>
      <w:bookmarkStart w:id="17" w:name="_Toc99986279"/>
      <w:r w:rsidRPr="00A42D9C">
        <w:t>Ljudfiler med förbundssångerna på vår hemsida arbetars</w:t>
      </w:r>
      <w:r w:rsidR="007F4B6B" w:rsidRPr="00A42D9C">
        <w:t>sang</w:t>
      </w:r>
      <w:r w:rsidRPr="00A42D9C">
        <w:t>.se</w:t>
      </w:r>
      <w:bookmarkEnd w:id="16"/>
      <w:bookmarkEnd w:id="17"/>
      <w:r w:rsidRPr="00A42D9C">
        <w:t xml:space="preserve"> </w:t>
      </w:r>
    </w:p>
    <w:p w14:paraId="2961F771" w14:textId="6F0FAA0A" w:rsidR="00BE4671" w:rsidRPr="00A42D9C" w:rsidRDefault="007F4B6B" w:rsidP="000C588A">
      <w:pPr>
        <w:ind w:left="1110"/>
        <w:rPr>
          <w:rFonts w:ascii="Arial" w:hAnsi="Arial" w:cs="Arial"/>
          <w:sz w:val="24"/>
          <w:szCs w:val="24"/>
        </w:rPr>
      </w:pPr>
      <w:r w:rsidRPr="00A42D9C">
        <w:rPr>
          <w:rFonts w:ascii="Arial" w:hAnsi="Arial" w:cs="Arial"/>
          <w:sz w:val="24"/>
          <w:szCs w:val="24"/>
        </w:rPr>
        <w:t xml:space="preserve">Vår ena förbundsdirigent Magnus Wassenius har spelat in övningsfiler med </w:t>
      </w:r>
      <w:r w:rsidR="009B001C">
        <w:rPr>
          <w:rFonts w:ascii="Arial" w:hAnsi="Arial" w:cs="Arial"/>
          <w:sz w:val="24"/>
          <w:szCs w:val="24"/>
        </w:rPr>
        <w:t xml:space="preserve">de 4 </w:t>
      </w:r>
      <w:r w:rsidRPr="00A42D9C">
        <w:rPr>
          <w:rFonts w:ascii="Arial" w:hAnsi="Arial" w:cs="Arial"/>
          <w:sz w:val="24"/>
          <w:szCs w:val="24"/>
        </w:rPr>
        <w:t>förbundssångerna.</w:t>
      </w:r>
    </w:p>
    <w:p w14:paraId="2EF2BA2F" w14:textId="366061A3" w:rsidR="00A42D9C" w:rsidRDefault="007F4B6B" w:rsidP="000C588A">
      <w:pPr>
        <w:ind w:left="1110"/>
        <w:rPr>
          <w:rFonts w:ascii="Arial" w:hAnsi="Arial" w:cs="Arial"/>
          <w:sz w:val="24"/>
          <w:szCs w:val="24"/>
        </w:rPr>
      </w:pPr>
      <w:r w:rsidRPr="00A42D9C">
        <w:rPr>
          <w:rFonts w:ascii="Arial" w:hAnsi="Arial" w:cs="Arial"/>
          <w:sz w:val="24"/>
          <w:szCs w:val="24"/>
        </w:rPr>
        <w:t>De finns nu på vår hemsida arbetarsang.se under fliken Förbundssånger där man kan spela upp sångerna och även ladda ned dem för att lyssna på vid ett senare tillfälle.</w:t>
      </w:r>
      <w:r w:rsidRPr="00A42D9C">
        <w:rPr>
          <w:rFonts w:ascii="Arial" w:hAnsi="Arial" w:cs="Arial"/>
          <w:sz w:val="24"/>
          <w:szCs w:val="24"/>
        </w:rPr>
        <w:br/>
      </w:r>
    </w:p>
    <w:p w14:paraId="541AE95B" w14:textId="77777777" w:rsidR="00A42D9C" w:rsidRDefault="00A42D9C" w:rsidP="000C588A">
      <w:pPr>
        <w:pStyle w:val="Rubrik2"/>
        <w:numPr>
          <w:ilvl w:val="1"/>
          <w:numId w:val="18"/>
        </w:numPr>
      </w:pPr>
      <w:bookmarkStart w:id="18" w:name="_Toc97374003"/>
      <w:bookmarkStart w:id="19" w:name="_Toc99986280"/>
      <w:r>
        <w:t>Förbundssångsövningar</w:t>
      </w:r>
      <w:bookmarkEnd w:id="18"/>
      <w:bookmarkEnd w:id="19"/>
    </w:p>
    <w:p w14:paraId="0B0FBBBD" w14:textId="5D1E4626" w:rsidR="00132278" w:rsidRPr="00A42D9C" w:rsidRDefault="007F4B6B" w:rsidP="000C588A">
      <w:pPr>
        <w:ind w:left="1110"/>
        <w:rPr>
          <w:rFonts w:ascii="Arial" w:hAnsi="Arial" w:cs="Arial"/>
          <w:sz w:val="24"/>
          <w:szCs w:val="24"/>
        </w:rPr>
      </w:pPr>
      <w:r w:rsidRPr="00A42D9C">
        <w:rPr>
          <w:rFonts w:ascii="Arial" w:hAnsi="Arial" w:cs="Arial"/>
          <w:sz w:val="24"/>
          <w:szCs w:val="24"/>
        </w:rPr>
        <w:t>Förbundsdirigenterna kommer att leda förbundssångsövningar på 3 olika platser:</w:t>
      </w:r>
      <w:r w:rsidRPr="00A42D9C">
        <w:rPr>
          <w:rFonts w:ascii="Arial" w:hAnsi="Arial" w:cs="Arial"/>
          <w:sz w:val="24"/>
          <w:szCs w:val="24"/>
        </w:rPr>
        <w:br/>
      </w:r>
      <w:r w:rsidRPr="00A42D9C">
        <w:rPr>
          <w:rFonts w:ascii="Arial" w:hAnsi="Arial" w:cs="Arial"/>
          <w:sz w:val="24"/>
          <w:szCs w:val="24"/>
        </w:rPr>
        <w:br/>
        <w:t xml:space="preserve">I Kortedala, Göteborg </w:t>
      </w:r>
      <w:r w:rsidR="00B553FC" w:rsidRPr="00A42D9C">
        <w:rPr>
          <w:rFonts w:ascii="Arial" w:hAnsi="Arial" w:cs="Arial"/>
          <w:sz w:val="24"/>
          <w:szCs w:val="24"/>
        </w:rPr>
        <w:t>söndagen</w:t>
      </w:r>
      <w:r w:rsidRPr="00A42D9C">
        <w:rPr>
          <w:rFonts w:ascii="Arial" w:hAnsi="Arial" w:cs="Arial"/>
          <w:sz w:val="24"/>
          <w:szCs w:val="24"/>
        </w:rPr>
        <w:t xml:space="preserve"> den 20 mars under ledning av Magnus Wassenius.</w:t>
      </w:r>
      <w:r w:rsidRPr="00A42D9C">
        <w:rPr>
          <w:rFonts w:ascii="Arial" w:hAnsi="Arial" w:cs="Arial"/>
          <w:sz w:val="24"/>
          <w:szCs w:val="24"/>
        </w:rPr>
        <w:br/>
      </w:r>
      <w:r w:rsidRPr="00A42D9C">
        <w:rPr>
          <w:rFonts w:ascii="Arial" w:hAnsi="Arial" w:cs="Arial"/>
          <w:sz w:val="24"/>
          <w:szCs w:val="24"/>
        </w:rPr>
        <w:br/>
        <w:t xml:space="preserve">I Skåne, under ledning av Pernilla Södergren. Tid och plats är ej </w:t>
      </w:r>
      <w:r w:rsidR="00132278" w:rsidRPr="00A42D9C">
        <w:rPr>
          <w:rFonts w:ascii="Arial" w:hAnsi="Arial" w:cs="Arial"/>
          <w:sz w:val="24"/>
          <w:szCs w:val="24"/>
        </w:rPr>
        <w:t xml:space="preserve">ännu </w:t>
      </w:r>
      <w:r w:rsidRPr="00A42D9C">
        <w:rPr>
          <w:rFonts w:ascii="Arial" w:hAnsi="Arial" w:cs="Arial"/>
          <w:sz w:val="24"/>
          <w:szCs w:val="24"/>
        </w:rPr>
        <w:t>bestämt.</w:t>
      </w:r>
      <w:r w:rsidRPr="00A42D9C">
        <w:rPr>
          <w:rFonts w:ascii="Arial" w:hAnsi="Arial" w:cs="Arial"/>
          <w:sz w:val="24"/>
          <w:szCs w:val="24"/>
        </w:rPr>
        <w:br/>
      </w:r>
    </w:p>
    <w:p w14:paraId="01EC750A" w14:textId="1498B479" w:rsidR="00132278" w:rsidRPr="00A42D9C" w:rsidRDefault="007F4B6B" w:rsidP="000C588A">
      <w:pPr>
        <w:ind w:left="1110"/>
        <w:rPr>
          <w:rFonts w:ascii="Arial" w:hAnsi="Arial" w:cs="Arial"/>
          <w:sz w:val="24"/>
          <w:szCs w:val="24"/>
        </w:rPr>
      </w:pPr>
      <w:r w:rsidRPr="00A42D9C">
        <w:rPr>
          <w:rFonts w:ascii="Arial" w:hAnsi="Arial" w:cs="Arial"/>
          <w:sz w:val="24"/>
          <w:szCs w:val="24"/>
        </w:rPr>
        <w:t>I Stockholm</w:t>
      </w:r>
      <w:r w:rsidR="00132278" w:rsidRPr="00A42D9C">
        <w:rPr>
          <w:rFonts w:ascii="Arial" w:hAnsi="Arial" w:cs="Arial"/>
          <w:sz w:val="24"/>
          <w:szCs w:val="24"/>
        </w:rPr>
        <w:t>.</w:t>
      </w:r>
      <w:r w:rsidR="00D452F6">
        <w:rPr>
          <w:rFonts w:ascii="Arial" w:hAnsi="Arial" w:cs="Arial"/>
          <w:sz w:val="24"/>
          <w:szCs w:val="24"/>
        </w:rPr>
        <w:t xml:space="preserve"> I Handelskörens övningslokal på Upplandsgatan.</w:t>
      </w:r>
      <w:r w:rsidR="00132278" w:rsidRPr="00A42D9C">
        <w:rPr>
          <w:rFonts w:ascii="Arial" w:hAnsi="Arial" w:cs="Arial"/>
          <w:sz w:val="24"/>
          <w:szCs w:val="24"/>
        </w:rPr>
        <w:t xml:space="preserve"> </w:t>
      </w:r>
      <w:r w:rsidR="00D452F6">
        <w:rPr>
          <w:rFonts w:ascii="Arial" w:hAnsi="Arial" w:cs="Arial"/>
          <w:sz w:val="24"/>
          <w:szCs w:val="24"/>
        </w:rPr>
        <w:t>Lördagen den 9 april u</w:t>
      </w:r>
      <w:r w:rsidR="00132278" w:rsidRPr="00A42D9C">
        <w:rPr>
          <w:rFonts w:ascii="Arial" w:hAnsi="Arial" w:cs="Arial"/>
          <w:sz w:val="24"/>
          <w:szCs w:val="24"/>
        </w:rPr>
        <w:t>nder ledning av Pernill</w:t>
      </w:r>
      <w:r w:rsidR="00A42D9C">
        <w:rPr>
          <w:rFonts w:ascii="Arial" w:hAnsi="Arial" w:cs="Arial"/>
          <w:sz w:val="24"/>
          <w:szCs w:val="24"/>
        </w:rPr>
        <w:t>a</w:t>
      </w:r>
      <w:r w:rsidR="00D452F6">
        <w:rPr>
          <w:rFonts w:ascii="Arial" w:hAnsi="Arial" w:cs="Arial"/>
          <w:sz w:val="24"/>
          <w:szCs w:val="24"/>
        </w:rPr>
        <w:t xml:space="preserve"> Södergren</w:t>
      </w:r>
      <w:r w:rsidR="000C588A">
        <w:rPr>
          <w:rFonts w:ascii="Arial" w:hAnsi="Arial" w:cs="Arial"/>
          <w:sz w:val="24"/>
          <w:szCs w:val="24"/>
        </w:rPr>
        <w:t xml:space="preserve"> klockan 10.00 – 15.00</w:t>
      </w:r>
    </w:p>
    <w:p w14:paraId="3AECA502" w14:textId="6CFA70EB" w:rsidR="0080636D" w:rsidRPr="00BE4671" w:rsidRDefault="007F4B6B" w:rsidP="000C588A">
      <w:pPr>
        <w:ind w:left="1110"/>
      </w:pPr>
      <w:r w:rsidRPr="00A42D9C">
        <w:rPr>
          <w:rFonts w:ascii="Arial" w:hAnsi="Arial" w:cs="Arial"/>
          <w:sz w:val="24"/>
          <w:szCs w:val="24"/>
        </w:rPr>
        <w:t>Svenska arbetarsångarförbundet kommer att betala lokalhyran för dessa 3 platser.</w:t>
      </w:r>
      <w:r w:rsidRPr="00A42D9C">
        <w:rPr>
          <w:rFonts w:ascii="Arial" w:hAnsi="Arial" w:cs="Arial"/>
          <w:sz w:val="24"/>
          <w:szCs w:val="24"/>
        </w:rPr>
        <w:br/>
      </w:r>
      <w:r w:rsidRPr="00A42D9C">
        <w:rPr>
          <w:rFonts w:ascii="Arial" w:hAnsi="Arial" w:cs="Arial"/>
          <w:sz w:val="24"/>
          <w:szCs w:val="24"/>
        </w:rPr>
        <w:lastRenderedPageBreak/>
        <w:t xml:space="preserve">Förbundet betalar även </w:t>
      </w:r>
      <w:r w:rsidR="00132278" w:rsidRPr="00A42D9C">
        <w:rPr>
          <w:rFonts w:ascii="Arial" w:hAnsi="Arial" w:cs="Arial"/>
          <w:sz w:val="24"/>
          <w:szCs w:val="24"/>
        </w:rPr>
        <w:t xml:space="preserve">arvode och </w:t>
      </w:r>
      <w:r w:rsidRPr="00A42D9C">
        <w:rPr>
          <w:rFonts w:ascii="Arial" w:hAnsi="Arial" w:cs="Arial"/>
          <w:sz w:val="24"/>
          <w:szCs w:val="24"/>
        </w:rPr>
        <w:t xml:space="preserve">utlägg </w:t>
      </w:r>
      <w:r w:rsidR="00132278" w:rsidRPr="00A42D9C">
        <w:rPr>
          <w:rFonts w:ascii="Arial" w:hAnsi="Arial" w:cs="Arial"/>
          <w:sz w:val="24"/>
          <w:szCs w:val="24"/>
        </w:rPr>
        <w:t xml:space="preserve">till </w:t>
      </w:r>
      <w:r w:rsidRPr="00A42D9C">
        <w:rPr>
          <w:rFonts w:ascii="Arial" w:hAnsi="Arial" w:cs="Arial"/>
          <w:sz w:val="24"/>
          <w:szCs w:val="24"/>
        </w:rPr>
        <w:t>förbundsdirigenterna</w:t>
      </w:r>
      <w:r w:rsidR="00132278" w:rsidRPr="00A42D9C">
        <w:rPr>
          <w:rFonts w:ascii="Arial" w:hAnsi="Arial" w:cs="Arial"/>
          <w:sz w:val="24"/>
          <w:szCs w:val="24"/>
        </w:rPr>
        <w:t>.</w:t>
      </w:r>
      <w:r w:rsidR="00132278" w:rsidRPr="00A42D9C">
        <w:rPr>
          <w:rFonts w:ascii="Arial" w:hAnsi="Arial" w:cs="Arial"/>
          <w:sz w:val="24"/>
          <w:szCs w:val="24"/>
        </w:rPr>
        <w:br/>
        <w:t xml:space="preserve">Om möjligt kan man i Göteborg, Skåne och Stockholm kontakta ABF för att få dem att betala arvodet.   </w:t>
      </w:r>
    </w:p>
    <w:p w14:paraId="08FCE2C2" w14:textId="24BC7589" w:rsidR="0080636D" w:rsidRPr="00BE4671" w:rsidRDefault="0080636D" w:rsidP="0080636D">
      <w:pPr>
        <w:ind w:left="360"/>
        <w:rPr>
          <w:rFonts w:ascii="Arial" w:hAnsi="Arial" w:cs="Arial"/>
          <w:sz w:val="24"/>
          <w:szCs w:val="24"/>
        </w:rPr>
      </w:pPr>
    </w:p>
    <w:sectPr w:rsidR="0080636D" w:rsidRPr="00BE4671">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036F7" w14:textId="77777777" w:rsidR="00320461" w:rsidRDefault="00320461" w:rsidP="008D43F2">
      <w:pPr>
        <w:spacing w:after="0" w:line="240" w:lineRule="auto"/>
      </w:pPr>
      <w:r>
        <w:separator/>
      </w:r>
    </w:p>
  </w:endnote>
  <w:endnote w:type="continuationSeparator" w:id="0">
    <w:p w14:paraId="4339F3E0" w14:textId="77777777" w:rsidR="00320461" w:rsidRDefault="00320461" w:rsidP="008D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28638" w14:textId="77777777" w:rsidR="00320461" w:rsidRDefault="00320461" w:rsidP="008D43F2">
      <w:pPr>
        <w:spacing w:after="0" w:line="240" w:lineRule="auto"/>
      </w:pPr>
      <w:r>
        <w:separator/>
      </w:r>
    </w:p>
  </w:footnote>
  <w:footnote w:type="continuationSeparator" w:id="0">
    <w:p w14:paraId="736F6EF1" w14:textId="77777777" w:rsidR="00320461" w:rsidRDefault="00320461" w:rsidP="008D4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713166"/>
      <w:docPartObj>
        <w:docPartGallery w:val="Page Numbers (Top of Page)"/>
        <w:docPartUnique/>
      </w:docPartObj>
    </w:sdtPr>
    <w:sdtEndPr/>
    <w:sdtContent>
      <w:p w14:paraId="2735BCDB" w14:textId="7A59DE00" w:rsidR="008D43F2" w:rsidRDefault="008D43F2">
        <w:pPr>
          <w:pStyle w:val="Sidhuvud"/>
          <w:jc w:val="right"/>
        </w:pPr>
        <w:r>
          <w:fldChar w:fldCharType="begin"/>
        </w:r>
        <w:r>
          <w:instrText>PAGE   \* MERGEFORMAT</w:instrText>
        </w:r>
        <w:r>
          <w:fldChar w:fldCharType="separate"/>
        </w:r>
        <w:r>
          <w:t>2</w:t>
        </w:r>
        <w:r>
          <w:fldChar w:fldCharType="end"/>
        </w:r>
      </w:p>
    </w:sdtContent>
  </w:sdt>
  <w:p w14:paraId="1B62811D" w14:textId="77777777" w:rsidR="008D43F2" w:rsidRDefault="008D43F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759B6"/>
    <w:multiLevelType w:val="multilevel"/>
    <w:tmpl w:val="B372CA6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3252EF9"/>
    <w:multiLevelType w:val="multilevel"/>
    <w:tmpl w:val="041D0025"/>
    <w:lvl w:ilvl="0">
      <w:start w:val="1"/>
      <w:numFmt w:val="decimal"/>
      <w:pStyle w:val="Rubrik11"/>
      <w:lvlText w:val="%1"/>
      <w:lvlJc w:val="left"/>
      <w:pPr>
        <w:ind w:left="432" w:hanging="432"/>
      </w:pPr>
    </w:lvl>
    <w:lvl w:ilvl="1">
      <w:start w:val="1"/>
      <w:numFmt w:val="decimal"/>
      <w:pStyle w:val="Rubrik21"/>
      <w:lvlText w:val="%1.%2"/>
      <w:lvlJc w:val="left"/>
      <w:pPr>
        <w:ind w:left="576" w:hanging="576"/>
      </w:pPr>
    </w:lvl>
    <w:lvl w:ilvl="2">
      <w:start w:val="1"/>
      <w:numFmt w:val="decimal"/>
      <w:pStyle w:val="Rubrik31"/>
      <w:lvlText w:val="%1.%2.%3"/>
      <w:lvlJc w:val="left"/>
      <w:pPr>
        <w:ind w:left="720" w:hanging="720"/>
      </w:pPr>
    </w:lvl>
    <w:lvl w:ilvl="3">
      <w:start w:val="1"/>
      <w:numFmt w:val="decimal"/>
      <w:pStyle w:val="Rubrik41"/>
      <w:lvlText w:val="%1.%2.%3.%4"/>
      <w:lvlJc w:val="left"/>
      <w:pPr>
        <w:ind w:left="864" w:hanging="864"/>
      </w:pPr>
    </w:lvl>
    <w:lvl w:ilvl="4">
      <w:start w:val="1"/>
      <w:numFmt w:val="decimal"/>
      <w:pStyle w:val="Rubrik51"/>
      <w:lvlText w:val="%1.%2.%3.%4.%5"/>
      <w:lvlJc w:val="left"/>
      <w:pPr>
        <w:ind w:left="1008" w:hanging="1008"/>
      </w:pPr>
    </w:lvl>
    <w:lvl w:ilvl="5">
      <w:start w:val="1"/>
      <w:numFmt w:val="decimal"/>
      <w:pStyle w:val="Rubrik61"/>
      <w:lvlText w:val="%1.%2.%3.%4.%5.%6"/>
      <w:lvlJc w:val="left"/>
      <w:pPr>
        <w:ind w:left="1152" w:hanging="1152"/>
      </w:pPr>
    </w:lvl>
    <w:lvl w:ilvl="6">
      <w:start w:val="1"/>
      <w:numFmt w:val="decimal"/>
      <w:pStyle w:val="Rubrik71"/>
      <w:lvlText w:val="%1.%2.%3.%4.%5.%6.%7"/>
      <w:lvlJc w:val="left"/>
      <w:pPr>
        <w:ind w:left="1296" w:hanging="1296"/>
      </w:pPr>
    </w:lvl>
    <w:lvl w:ilvl="7">
      <w:start w:val="1"/>
      <w:numFmt w:val="decimal"/>
      <w:pStyle w:val="Rubrik81"/>
      <w:lvlText w:val="%1.%2.%3.%4.%5.%6.%7.%8"/>
      <w:lvlJc w:val="left"/>
      <w:pPr>
        <w:ind w:left="1440" w:hanging="1440"/>
      </w:pPr>
    </w:lvl>
    <w:lvl w:ilvl="8">
      <w:start w:val="1"/>
      <w:numFmt w:val="decimal"/>
      <w:pStyle w:val="Rubrik91"/>
      <w:lvlText w:val="%1.%2.%3.%4.%5.%6.%7.%8.%9"/>
      <w:lvlJc w:val="left"/>
      <w:pPr>
        <w:ind w:left="1584" w:hanging="1584"/>
      </w:pPr>
    </w:lvl>
  </w:abstractNum>
  <w:abstractNum w:abstractNumId="2" w15:restartNumberingAfterBreak="0">
    <w:nsid w:val="178E4828"/>
    <w:multiLevelType w:val="hybridMultilevel"/>
    <w:tmpl w:val="A0682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21C98"/>
    <w:multiLevelType w:val="multilevel"/>
    <w:tmpl w:val="5DD04C00"/>
    <w:lvl w:ilvl="0">
      <w:start w:val="2"/>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4" w15:restartNumberingAfterBreak="0">
    <w:nsid w:val="1F996442"/>
    <w:multiLevelType w:val="multilevel"/>
    <w:tmpl w:val="8C4A5E6C"/>
    <w:lvl w:ilvl="0">
      <w:start w:val="1"/>
      <w:numFmt w:val="decimal"/>
      <w:lvlText w:val="%1."/>
      <w:lvlJc w:val="left"/>
      <w:pPr>
        <w:ind w:left="720" w:hanging="360"/>
      </w:pPr>
    </w:lvl>
    <w:lvl w:ilvl="1">
      <w:start w:val="2"/>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89D57BE"/>
    <w:multiLevelType w:val="multilevel"/>
    <w:tmpl w:val="D3C6C9BA"/>
    <w:lvl w:ilvl="0">
      <w:start w:val="1"/>
      <w:numFmt w:val="decimal"/>
      <w:lvlText w:val="%1."/>
      <w:lvlJc w:val="left"/>
      <w:pPr>
        <w:ind w:left="1080" w:hanging="360"/>
      </w:p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D4444E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6B2456"/>
    <w:multiLevelType w:val="hybridMultilevel"/>
    <w:tmpl w:val="501A6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E67D1A"/>
    <w:multiLevelType w:val="hybridMultilevel"/>
    <w:tmpl w:val="52F88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43276C"/>
    <w:multiLevelType w:val="multilevel"/>
    <w:tmpl w:val="D3C6C9BA"/>
    <w:lvl w:ilvl="0">
      <w:start w:val="1"/>
      <w:numFmt w:val="decimal"/>
      <w:lvlText w:val="%1."/>
      <w:lvlJc w:val="left"/>
      <w:pPr>
        <w:ind w:left="1080" w:hanging="360"/>
      </w:p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58D93FB2"/>
    <w:multiLevelType w:val="hybridMultilevel"/>
    <w:tmpl w:val="95F0A9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BD25DDD"/>
    <w:multiLevelType w:val="multilevel"/>
    <w:tmpl w:val="EF9AB0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601424B3"/>
    <w:multiLevelType w:val="hybridMultilevel"/>
    <w:tmpl w:val="2886ED40"/>
    <w:lvl w:ilvl="0" w:tplc="29E0D09A">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B14B19"/>
    <w:multiLevelType w:val="hybridMultilevel"/>
    <w:tmpl w:val="A8B0DA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3C37255"/>
    <w:multiLevelType w:val="multilevel"/>
    <w:tmpl w:val="0AA0F30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7237EC1"/>
    <w:multiLevelType w:val="hybridMultilevel"/>
    <w:tmpl w:val="EB6C25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9890373"/>
    <w:multiLevelType w:val="hybridMultilevel"/>
    <w:tmpl w:val="F27E6D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A701CB9"/>
    <w:multiLevelType w:val="multilevel"/>
    <w:tmpl w:val="0AA0F30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D0C2240"/>
    <w:multiLevelType w:val="hybridMultilevel"/>
    <w:tmpl w:val="620CE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ED78C6"/>
    <w:multiLevelType w:val="multilevel"/>
    <w:tmpl w:val="D3C6C9BA"/>
    <w:lvl w:ilvl="0">
      <w:start w:val="1"/>
      <w:numFmt w:val="decimal"/>
      <w:lvlText w:val="%1."/>
      <w:lvlJc w:val="left"/>
      <w:pPr>
        <w:ind w:left="1080" w:hanging="360"/>
      </w:p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7FB0563D"/>
    <w:multiLevelType w:val="hybridMultilevel"/>
    <w:tmpl w:val="4C78EF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04286195">
    <w:abstractNumId w:val="18"/>
  </w:num>
  <w:num w:numId="2" w16cid:durableId="655955025">
    <w:abstractNumId w:val="11"/>
  </w:num>
  <w:num w:numId="3" w16cid:durableId="924992448">
    <w:abstractNumId w:val="12"/>
  </w:num>
  <w:num w:numId="4" w16cid:durableId="45877345">
    <w:abstractNumId w:val="10"/>
  </w:num>
  <w:num w:numId="5" w16cid:durableId="263849517">
    <w:abstractNumId w:val="17"/>
  </w:num>
  <w:num w:numId="6" w16cid:durableId="1049574152">
    <w:abstractNumId w:val="2"/>
  </w:num>
  <w:num w:numId="7" w16cid:durableId="1852453068">
    <w:abstractNumId w:val="4"/>
  </w:num>
  <w:num w:numId="8" w16cid:durableId="558787845">
    <w:abstractNumId w:val="14"/>
  </w:num>
  <w:num w:numId="9" w16cid:durableId="1273127717">
    <w:abstractNumId w:val="20"/>
  </w:num>
  <w:num w:numId="10" w16cid:durableId="26758405">
    <w:abstractNumId w:val="8"/>
  </w:num>
  <w:num w:numId="11" w16cid:durableId="1031877309">
    <w:abstractNumId w:val="13"/>
  </w:num>
  <w:num w:numId="12" w16cid:durableId="58139121">
    <w:abstractNumId w:val="15"/>
  </w:num>
  <w:num w:numId="13" w16cid:durableId="1311209030">
    <w:abstractNumId w:val="16"/>
  </w:num>
  <w:num w:numId="14" w16cid:durableId="934367790">
    <w:abstractNumId w:val="1"/>
  </w:num>
  <w:num w:numId="15" w16cid:durableId="1657805339">
    <w:abstractNumId w:val="3"/>
  </w:num>
  <w:num w:numId="16" w16cid:durableId="835724598">
    <w:abstractNumId w:val="6"/>
  </w:num>
  <w:num w:numId="17" w16cid:durableId="1901554940">
    <w:abstractNumId w:val="0"/>
  </w:num>
  <w:num w:numId="18" w16cid:durableId="1982415400">
    <w:abstractNumId w:val="5"/>
  </w:num>
  <w:num w:numId="19" w16cid:durableId="906108547">
    <w:abstractNumId w:val="9"/>
  </w:num>
  <w:num w:numId="20" w16cid:durableId="1518349982">
    <w:abstractNumId w:val="7"/>
  </w:num>
  <w:num w:numId="21" w16cid:durableId="18139367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38"/>
    <w:rsid w:val="00064765"/>
    <w:rsid w:val="000C588A"/>
    <w:rsid w:val="001153B3"/>
    <w:rsid w:val="00132278"/>
    <w:rsid w:val="0013700E"/>
    <w:rsid w:val="00182506"/>
    <w:rsid w:val="001B4EB2"/>
    <w:rsid w:val="00257C0C"/>
    <w:rsid w:val="0026300D"/>
    <w:rsid w:val="002842EB"/>
    <w:rsid w:val="002A6C25"/>
    <w:rsid w:val="0030273B"/>
    <w:rsid w:val="00320461"/>
    <w:rsid w:val="00326080"/>
    <w:rsid w:val="00380655"/>
    <w:rsid w:val="0040579D"/>
    <w:rsid w:val="00436AA7"/>
    <w:rsid w:val="00455C39"/>
    <w:rsid w:val="00492DA8"/>
    <w:rsid w:val="004D3370"/>
    <w:rsid w:val="0054309B"/>
    <w:rsid w:val="00584210"/>
    <w:rsid w:val="0061476F"/>
    <w:rsid w:val="0064505E"/>
    <w:rsid w:val="006E6978"/>
    <w:rsid w:val="007049CD"/>
    <w:rsid w:val="0076243B"/>
    <w:rsid w:val="007738D3"/>
    <w:rsid w:val="007F4B6B"/>
    <w:rsid w:val="007F6AF1"/>
    <w:rsid w:val="0080636D"/>
    <w:rsid w:val="00833F0A"/>
    <w:rsid w:val="008959AF"/>
    <w:rsid w:val="008D43F2"/>
    <w:rsid w:val="008E264F"/>
    <w:rsid w:val="009016FC"/>
    <w:rsid w:val="00906BC2"/>
    <w:rsid w:val="009B001C"/>
    <w:rsid w:val="00A07A85"/>
    <w:rsid w:val="00A07E4C"/>
    <w:rsid w:val="00A42D9C"/>
    <w:rsid w:val="00A657F9"/>
    <w:rsid w:val="00A7575D"/>
    <w:rsid w:val="00B553FC"/>
    <w:rsid w:val="00B64E6A"/>
    <w:rsid w:val="00BE4671"/>
    <w:rsid w:val="00C6422C"/>
    <w:rsid w:val="00C66134"/>
    <w:rsid w:val="00C92508"/>
    <w:rsid w:val="00C97D7B"/>
    <w:rsid w:val="00CC1BA2"/>
    <w:rsid w:val="00CC7DDE"/>
    <w:rsid w:val="00D22D41"/>
    <w:rsid w:val="00D452F6"/>
    <w:rsid w:val="00D531B8"/>
    <w:rsid w:val="00D7657B"/>
    <w:rsid w:val="00DB4E12"/>
    <w:rsid w:val="00DF257D"/>
    <w:rsid w:val="00E15A2F"/>
    <w:rsid w:val="00E408EC"/>
    <w:rsid w:val="00E42838"/>
    <w:rsid w:val="00E705A7"/>
    <w:rsid w:val="00E914E8"/>
    <w:rsid w:val="00EC130C"/>
    <w:rsid w:val="00EC747A"/>
    <w:rsid w:val="00F20793"/>
    <w:rsid w:val="00F31A08"/>
    <w:rsid w:val="00F44B0E"/>
    <w:rsid w:val="00F8241D"/>
    <w:rsid w:val="00FD6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F0B12"/>
  <w15:chartTrackingRefBased/>
  <w15:docId w15:val="{134AEEEC-5D25-4D20-89B1-26B81C8E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SE"/>
    </w:rPr>
  </w:style>
  <w:style w:type="paragraph" w:styleId="Rubrik1">
    <w:name w:val="heading 1"/>
    <w:basedOn w:val="Normal"/>
    <w:next w:val="Normal"/>
    <w:link w:val="Rubrik1Char"/>
    <w:uiPriority w:val="9"/>
    <w:qFormat/>
    <w:rsid w:val="00F207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1153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1476F"/>
    <w:pPr>
      <w:ind w:left="720"/>
      <w:contextualSpacing/>
    </w:pPr>
  </w:style>
  <w:style w:type="character" w:styleId="Hyperlnk">
    <w:name w:val="Hyperlink"/>
    <w:basedOn w:val="Standardstycketeckensnitt"/>
    <w:uiPriority w:val="99"/>
    <w:unhideWhenUsed/>
    <w:rsid w:val="00F44B0E"/>
    <w:rPr>
      <w:color w:val="0563C1" w:themeColor="hyperlink"/>
      <w:u w:val="single"/>
    </w:rPr>
  </w:style>
  <w:style w:type="character" w:styleId="Olstomnmnande">
    <w:name w:val="Unresolved Mention"/>
    <w:basedOn w:val="Standardstycketeckensnitt"/>
    <w:uiPriority w:val="99"/>
    <w:semiHidden/>
    <w:unhideWhenUsed/>
    <w:rsid w:val="00F44B0E"/>
    <w:rPr>
      <w:color w:val="605E5C"/>
      <w:shd w:val="clear" w:color="auto" w:fill="E1DFDD"/>
    </w:rPr>
  </w:style>
  <w:style w:type="character" w:styleId="AnvndHyperlnk">
    <w:name w:val="FollowedHyperlink"/>
    <w:basedOn w:val="Standardstycketeckensnitt"/>
    <w:uiPriority w:val="99"/>
    <w:semiHidden/>
    <w:unhideWhenUsed/>
    <w:rsid w:val="001B4EB2"/>
    <w:rPr>
      <w:color w:val="954F72" w:themeColor="followedHyperlink"/>
      <w:u w:val="single"/>
    </w:rPr>
  </w:style>
  <w:style w:type="character" w:customStyle="1" w:styleId="Rubrik1Char">
    <w:name w:val="Rubrik 1 Char"/>
    <w:basedOn w:val="Standardstycketeckensnitt"/>
    <w:link w:val="Rubrik1"/>
    <w:uiPriority w:val="9"/>
    <w:rsid w:val="00F20793"/>
    <w:rPr>
      <w:rFonts w:asciiTheme="majorHAnsi" w:eastAsiaTheme="majorEastAsia" w:hAnsiTheme="majorHAnsi" w:cstheme="majorBidi"/>
      <w:color w:val="2F5496" w:themeColor="accent1" w:themeShade="BF"/>
      <w:sz w:val="32"/>
      <w:szCs w:val="32"/>
    </w:rPr>
  </w:style>
  <w:style w:type="paragraph" w:styleId="Sidhuvud">
    <w:name w:val="header"/>
    <w:basedOn w:val="Normal"/>
    <w:link w:val="SidhuvudChar"/>
    <w:uiPriority w:val="99"/>
    <w:unhideWhenUsed/>
    <w:rsid w:val="008D43F2"/>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8D43F2"/>
  </w:style>
  <w:style w:type="paragraph" w:styleId="Sidfot">
    <w:name w:val="footer"/>
    <w:basedOn w:val="Normal"/>
    <w:link w:val="SidfotChar"/>
    <w:uiPriority w:val="99"/>
    <w:unhideWhenUsed/>
    <w:rsid w:val="008D43F2"/>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8D43F2"/>
  </w:style>
  <w:style w:type="character" w:customStyle="1" w:styleId="Rubrik2Char">
    <w:name w:val="Rubrik 2 Char"/>
    <w:basedOn w:val="Standardstycketeckensnitt"/>
    <w:link w:val="Rubrik2"/>
    <w:uiPriority w:val="9"/>
    <w:rsid w:val="001153B3"/>
    <w:rPr>
      <w:rFonts w:asciiTheme="majorHAnsi" w:eastAsiaTheme="majorEastAsia" w:hAnsiTheme="majorHAnsi" w:cstheme="majorBidi"/>
      <w:color w:val="2F5496" w:themeColor="accent1" w:themeShade="BF"/>
      <w:sz w:val="26"/>
      <w:szCs w:val="26"/>
    </w:rPr>
  </w:style>
  <w:style w:type="paragraph" w:styleId="Innehllsfrteckningsrubrik">
    <w:name w:val="TOC Heading"/>
    <w:basedOn w:val="Rubrik1"/>
    <w:next w:val="Normal"/>
    <w:uiPriority w:val="39"/>
    <w:unhideWhenUsed/>
    <w:qFormat/>
    <w:rsid w:val="00B553FC"/>
    <w:pPr>
      <w:outlineLvl w:val="9"/>
    </w:pPr>
    <w:rPr>
      <w:lang w:val="en-US"/>
    </w:rPr>
  </w:style>
  <w:style w:type="paragraph" w:styleId="Innehll1">
    <w:name w:val="toc 1"/>
    <w:basedOn w:val="Normal"/>
    <w:next w:val="Normal"/>
    <w:autoRedefine/>
    <w:uiPriority w:val="39"/>
    <w:unhideWhenUsed/>
    <w:rsid w:val="00C6422C"/>
    <w:pPr>
      <w:spacing w:after="100"/>
    </w:pPr>
  </w:style>
  <w:style w:type="paragraph" w:styleId="Innehll2">
    <w:name w:val="toc 2"/>
    <w:basedOn w:val="Normal"/>
    <w:next w:val="Normal"/>
    <w:autoRedefine/>
    <w:uiPriority w:val="39"/>
    <w:unhideWhenUsed/>
    <w:rsid w:val="00C6422C"/>
    <w:pPr>
      <w:spacing w:after="100"/>
      <w:ind w:left="220"/>
    </w:pPr>
  </w:style>
  <w:style w:type="paragraph" w:customStyle="1" w:styleId="Rubrik11">
    <w:name w:val="Rubrik 11"/>
    <w:basedOn w:val="Normal"/>
    <w:rsid w:val="0026300D"/>
    <w:pPr>
      <w:numPr>
        <w:numId w:val="14"/>
      </w:numPr>
    </w:pPr>
  </w:style>
  <w:style w:type="paragraph" w:customStyle="1" w:styleId="Rubrik21">
    <w:name w:val="Rubrik 21"/>
    <w:basedOn w:val="Normal"/>
    <w:rsid w:val="0026300D"/>
    <w:pPr>
      <w:numPr>
        <w:ilvl w:val="1"/>
        <w:numId w:val="14"/>
      </w:numPr>
    </w:pPr>
  </w:style>
  <w:style w:type="paragraph" w:customStyle="1" w:styleId="Rubrik31">
    <w:name w:val="Rubrik 31"/>
    <w:basedOn w:val="Normal"/>
    <w:rsid w:val="0026300D"/>
    <w:pPr>
      <w:numPr>
        <w:ilvl w:val="2"/>
        <w:numId w:val="14"/>
      </w:numPr>
    </w:pPr>
  </w:style>
  <w:style w:type="paragraph" w:customStyle="1" w:styleId="Rubrik41">
    <w:name w:val="Rubrik 41"/>
    <w:basedOn w:val="Normal"/>
    <w:rsid w:val="0026300D"/>
    <w:pPr>
      <w:numPr>
        <w:ilvl w:val="3"/>
        <w:numId w:val="14"/>
      </w:numPr>
    </w:pPr>
  </w:style>
  <w:style w:type="paragraph" w:customStyle="1" w:styleId="Rubrik51">
    <w:name w:val="Rubrik 51"/>
    <w:basedOn w:val="Normal"/>
    <w:rsid w:val="0026300D"/>
    <w:pPr>
      <w:numPr>
        <w:ilvl w:val="4"/>
        <w:numId w:val="14"/>
      </w:numPr>
    </w:pPr>
  </w:style>
  <w:style w:type="paragraph" w:customStyle="1" w:styleId="Rubrik61">
    <w:name w:val="Rubrik 61"/>
    <w:basedOn w:val="Normal"/>
    <w:rsid w:val="0026300D"/>
    <w:pPr>
      <w:numPr>
        <w:ilvl w:val="5"/>
        <w:numId w:val="14"/>
      </w:numPr>
    </w:pPr>
  </w:style>
  <w:style w:type="paragraph" w:customStyle="1" w:styleId="Rubrik71">
    <w:name w:val="Rubrik 71"/>
    <w:basedOn w:val="Normal"/>
    <w:rsid w:val="0026300D"/>
    <w:pPr>
      <w:numPr>
        <w:ilvl w:val="6"/>
        <w:numId w:val="14"/>
      </w:numPr>
    </w:pPr>
  </w:style>
  <w:style w:type="paragraph" w:customStyle="1" w:styleId="Rubrik81">
    <w:name w:val="Rubrik 81"/>
    <w:basedOn w:val="Normal"/>
    <w:rsid w:val="0026300D"/>
    <w:pPr>
      <w:numPr>
        <w:ilvl w:val="7"/>
        <w:numId w:val="14"/>
      </w:numPr>
    </w:pPr>
  </w:style>
  <w:style w:type="paragraph" w:customStyle="1" w:styleId="Rubrik91">
    <w:name w:val="Rubrik 91"/>
    <w:basedOn w:val="Normal"/>
    <w:rsid w:val="0026300D"/>
    <w:pPr>
      <w:numPr>
        <w:ilvl w:val="8"/>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7982">
      <w:bodyDiv w:val="1"/>
      <w:marLeft w:val="0"/>
      <w:marRight w:val="0"/>
      <w:marTop w:val="0"/>
      <w:marBottom w:val="0"/>
      <w:divBdr>
        <w:top w:val="none" w:sz="0" w:space="0" w:color="auto"/>
        <w:left w:val="none" w:sz="0" w:space="0" w:color="auto"/>
        <w:bottom w:val="none" w:sz="0" w:space="0" w:color="auto"/>
        <w:right w:val="none" w:sz="0" w:space="0" w:color="auto"/>
      </w:divBdr>
      <w:divsChild>
        <w:div w:id="1954053131">
          <w:marLeft w:val="0"/>
          <w:marRight w:val="0"/>
          <w:marTop w:val="0"/>
          <w:marBottom w:val="0"/>
          <w:divBdr>
            <w:top w:val="none" w:sz="0" w:space="0" w:color="auto"/>
            <w:left w:val="none" w:sz="0" w:space="0" w:color="auto"/>
            <w:bottom w:val="none" w:sz="0" w:space="0" w:color="auto"/>
            <w:right w:val="none" w:sz="0" w:space="0" w:color="auto"/>
          </w:divBdr>
        </w:div>
        <w:div w:id="1435638548">
          <w:marLeft w:val="0"/>
          <w:marRight w:val="0"/>
          <w:marTop w:val="0"/>
          <w:marBottom w:val="0"/>
          <w:divBdr>
            <w:top w:val="none" w:sz="0" w:space="0" w:color="auto"/>
            <w:left w:val="none" w:sz="0" w:space="0" w:color="auto"/>
            <w:bottom w:val="none" w:sz="0" w:space="0" w:color="auto"/>
            <w:right w:val="none" w:sz="0" w:space="0" w:color="auto"/>
          </w:divBdr>
        </w:div>
        <w:div w:id="1897160372">
          <w:marLeft w:val="0"/>
          <w:marRight w:val="0"/>
          <w:marTop w:val="0"/>
          <w:marBottom w:val="0"/>
          <w:divBdr>
            <w:top w:val="none" w:sz="0" w:space="0" w:color="auto"/>
            <w:left w:val="none" w:sz="0" w:space="0" w:color="auto"/>
            <w:bottom w:val="none" w:sz="0" w:space="0" w:color="auto"/>
            <w:right w:val="none" w:sz="0" w:space="0" w:color="auto"/>
          </w:divBdr>
        </w:div>
        <w:div w:id="1104809743">
          <w:marLeft w:val="0"/>
          <w:marRight w:val="0"/>
          <w:marTop w:val="0"/>
          <w:marBottom w:val="0"/>
          <w:divBdr>
            <w:top w:val="none" w:sz="0" w:space="0" w:color="auto"/>
            <w:left w:val="none" w:sz="0" w:space="0" w:color="auto"/>
            <w:bottom w:val="none" w:sz="0" w:space="0" w:color="auto"/>
            <w:right w:val="none" w:sz="0" w:space="0" w:color="auto"/>
          </w:divBdr>
        </w:div>
        <w:div w:id="1093360317">
          <w:marLeft w:val="0"/>
          <w:marRight w:val="0"/>
          <w:marTop w:val="0"/>
          <w:marBottom w:val="0"/>
          <w:divBdr>
            <w:top w:val="none" w:sz="0" w:space="0" w:color="auto"/>
            <w:left w:val="none" w:sz="0" w:space="0" w:color="auto"/>
            <w:bottom w:val="none" w:sz="0" w:space="0" w:color="auto"/>
            <w:right w:val="none" w:sz="0" w:space="0" w:color="auto"/>
          </w:divBdr>
        </w:div>
        <w:div w:id="771776297">
          <w:marLeft w:val="0"/>
          <w:marRight w:val="0"/>
          <w:marTop w:val="0"/>
          <w:marBottom w:val="0"/>
          <w:divBdr>
            <w:top w:val="none" w:sz="0" w:space="0" w:color="auto"/>
            <w:left w:val="none" w:sz="0" w:space="0" w:color="auto"/>
            <w:bottom w:val="none" w:sz="0" w:space="0" w:color="auto"/>
            <w:right w:val="none" w:sz="0" w:space="0" w:color="auto"/>
          </w:divBdr>
        </w:div>
        <w:div w:id="1147085741">
          <w:marLeft w:val="0"/>
          <w:marRight w:val="0"/>
          <w:marTop w:val="0"/>
          <w:marBottom w:val="0"/>
          <w:divBdr>
            <w:top w:val="none" w:sz="0" w:space="0" w:color="auto"/>
            <w:left w:val="none" w:sz="0" w:space="0" w:color="auto"/>
            <w:bottom w:val="none" w:sz="0" w:space="0" w:color="auto"/>
            <w:right w:val="none" w:sz="0" w:space="0" w:color="auto"/>
          </w:divBdr>
        </w:div>
        <w:div w:id="1080757794">
          <w:marLeft w:val="0"/>
          <w:marRight w:val="0"/>
          <w:marTop w:val="0"/>
          <w:marBottom w:val="0"/>
          <w:divBdr>
            <w:top w:val="none" w:sz="0" w:space="0" w:color="auto"/>
            <w:left w:val="none" w:sz="0" w:space="0" w:color="auto"/>
            <w:bottom w:val="none" w:sz="0" w:space="0" w:color="auto"/>
            <w:right w:val="none" w:sz="0" w:space="0" w:color="auto"/>
          </w:divBdr>
        </w:div>
        <w:div w:id="942883824">
          <w:marLeft w:val="0"/>
          <w:marRight w:val="0"/>
          <w:marTop w:val="0"/>
          <w:marBottom w:val="0"/>
          <w:divBdr>
            <w:top w:val="none" w:sz="0" w:space="0" w:color="auto"/>
            <w:left w:val="none" w:sz="0" w:space="0" w:color="auto"/>
            <w:bottom w:val="none" w:sz="0" w:space="0" w:color="auto"/>
            <w:right w:val="none" w:sz="0" w:space="0" w:color="auto"/>
          </w:divBdr>
        </w:div>
        <w:div w:id="1701542795">
          <w:marLeft w:val="0"/>
          <w:marRight w:val="0"/>
          <w:marTop w:val="0"/>
          <w:marBottom w:val="0"/>
          <w:divBdr>
            <w:top w:val="none" w:sz="0" w:space="0" w:color="auto"/>
            <w:left w:val="none" w:sz="0" w:space="0" w:color="auto"/>
            <w:bottom w:val="none" w:sz="0" w:space="0" w:color="auto"/>
            <w:right w:val="none" w:sz="0" w:space="0" w:color="auto"/>
          </w:divBdr>
        </w:div>
        <w:div w:id="929894451">
          <w:marLeft w:val="0"/>
          <w:marRight w:val="0"/>
          <w:marTop w:val="0"/>
          <w:marBottom w:val="0"/>
          <w:divBdr>
            <w:top w:val="none" w:sz="0" w:space="0" w:color="auto"/>
            <w:left w:val="none" w:sz="0" w:space="0" w:color="auto"/>
            <w:bottom w:val="none" w:sz="0" w:space="0" w:color="auto"/>
            <w:right w:val="none" w:sz="0" w:space="0" w:color="auto"/>
          </w:divBdr>
        </w:div>
        <w:div w:id="6905145">
          <w:marLeft w:val="0"/>
          <w:marRight w:val="0"/>
          <w:marTop w:val="0"/>
          <w:marBottom w:val="0"/>
          <w:divBdr>
            <w:top w:val="none" w:sz="0" w:space="0" w:color="auto"/>
            <w:left w:val="none" w:sz="0" w:space="0" w:color="auto"/>
            <w:bottom w:val="none" w:sz="0" w:space="0" w:color="auto"/>
            <w:right w:val="none" w:sz="0" w:space="0" w:color="auto"/>
          </w:divBdr>
        </w:div>
        <w:div w:id="1862352942">
          <w:marLeft w:val="0"/>
          <w:marRight w:val="0"/>
          <w:marTop w:val="0"/>
          <w:marBottom w:val="0"/>
          <w:divBdr>
            <w:top w:val="none" w:sz="0" w:space="0" w:color="auto"/>
            <w:left w:val="none" w:sz="0" w:space="0" w:color="auto"/>
            <w:bottom w:val="none" w:sz="0" w:space="0" w:color="auto"/>
            <w:right w:val="none" w:sz="0" w:space="0" w:color="auto"/>
          </w:divBdr>
        </w:div>
        <w:div w:id="1286741114">
          <w:marLeft w:val="0"/>
          <w:marRight w:val="0"/>
          <w:marTop w:val="0"/>
          <w:marBottom w:val="0"/>
          <w:divBdr>
            <w:top w:val="none" w:sz="0" w:space="0" w:color="auto"/>
            <w:left w:val="none" w:sz="0" w:space="0" w:color="auto"/>
            <w:bottom w:val="none" w:sz="0" w:space="0" w:color="auto"/>
            <w:right w:val="none" w:sz="0" w:space="0" w:color="auto"/>
          </w:divBdr>
        </w:div>
        <w:div w:id="1947536410">
          <w:marLeft w:val="0"/>
          <w:marRight w:val="0"/>
          <w:marTop w:val="0"/>
          <w:marBottom w:val="0"/>
          <w:divBdr>
            <w:top w:val="none" w:sz="0" w:space="0" w:color="auto"/>
            <w:left w:val="none" w:sz="0" w:space="0" w:color="auto"/>
            <w:bottom w:val="none" w:sz="0" w:space="0" w:color="auto"/>
            <w:right w:val="none" w:sz="0" w:space="0" w:color="auto"/>
          </w:divBdr>
        </w:div>
        <w:div w:id="1160852837">
          <w:marLeft w:val="0"/>
          <w:marRight w:val="0"/>
          <w:marTop w:val="0"/>
          <w:marBottom w:val="0"/>
          <w:divBdr>
            <w:top w:val="none" w:sz="0" w:space="0" w:color="auto"/>
            <w:left w:val="none" w:sz="0" w:space="0" w:color="auto"/>
            <w:bottom w:val="none" w:sz="0" w:space="0" w:color="auto"/>
            <w:right w:val="none" w:sz="0" w:space="0" w:color="auto"/>
          </w:divBdr>
        </w:div>
        <w:div w:id="89548785">
          <w:marLeft w:val="0"/>
          <w:marRight w:val="0"/>
          <w:marTop w:val="0"/>
          <w:marBottom w:val="0"/>
          <w:divBdr>
            <w:top w:val="none" w:sz="0" w:space="0" w:color="auto"/>
            <w:left w:val="none" w:sz="0" w:space="0" w:color="auto"/>
            <w:bottom w:val="none" w:sz="0" w:space="0" w:color="auto"/>
            <w:right w:val="none" w:sz="0" w:space="0" w:color="auto"/>
          </w:divBdr>
        </w:div>
        <w:div w:id="773479495">
          <w:marLeft w:val="0"/>
          <w:marRight w:val="0"/>
          <w:marTop w:val="0"/>
          <w:marBottom w:val="0"/>
          <w:divBdr>
            <w:top w:val="none" w:sz="0" w:space="0" w:color="auto"/>
            <w:left w:val="none" w:sz="0" w:space="0" w:color="auto"/>
            <w:bottom w:val="none" w:sz="0" w:space="0" w:color="auto"/>
            <w:right w:val="none" w:sz="0" w:space="0" w:color="auto"/>
          </w:divBdr>
        </w:div>
        <w:div w:id="1000424372">
          <w:marLeft w:val="0"/>
          <w:marRight w:val="0"/>
          <w:marTop w:val="0"/>
          <w:marBottom w:val="0"/>
          <w:divBdr>
            <w:top w:val="none" w:sz="0" w:space="0" w:color="auto"/>
            <w:left w:val="none" w:sz="0" w:space="0" w:color="auto"/>
            <w:bottom w:val="none" w:sz="0" w:space="0" w:color="auto"/>
            <w:right w:val="none" w:sz="0" w:space="0" w:color="auto"/>
          </w:divBdr>
        </w:div>
        <w:div w:id="1563708505">
          <w:marLeft w:val="0"/>
          <w:marRight w:val="0"/>
          <w:marTop w:val="0"/>
          <w:marBottom w:val="0"/>
          <w:divBdr>
            <w:top w:val="none" w:sz="0" w:space="0" w:color="auto"/>
            <w:left w:val="none" w:sz="0" w:space="0" w:color="auto"/>
            <w:bottom w:val="none" w:sz="0" w:space="0" w:color="auto"/>
            <w:right w:val="none" w:sz="0" w:space="0" w:color="auto"/>
          </w:divBdr>
        </w:div>
        <w:div w:id="252052090">
          <w:marLeft w:val="0"/>
          <w:marRight w:val="0"/>
          <w:marTop w:val="0"/>
          <w:marBottom w:val="0"/>
          <w:divBdr>
            <w:top w:val="none" w:sz="0" w:space="0" w:color="auto"/>
            <w:left w:val="none" w:sz="0" w:space="0" w:color="auto"/>
            <w:bottom w:val="none" w:sz="0" w:space="0" w:color="auto"/>
            <w:right w:val="none" w:sz="0" w:space="0" w:color="auto"/>
          </w:divBdr>
        </w:div>
      </w:divsChild>
    </w:div>
    <w:div w:id="404494370">
      <w:bodyDiv w:val="1"/>
      <w:marLeft w:val="0"/>
      <w:marRight w:val="0"/>
      <w:marTop w:val="0"/>
      <w:marBottom w:val="0"/>
      <w:divBdr>
        <w:top w:val="none" w:sz="0" w:space="0" w:color="auto"/>
        <w:left w:val="none" w:sz="0" w:space="0" w:color="auto"/>
        <w:bottom w:val="none" w:sz="0" w:space="0" w:color="auto"/>
        <w:right w:val="none" w:sz="0" w:space="0" w:color="auto"/>
      </w:divBdr>
      <w:divsChild>
        <w:div w:id="1593319690">
          <w:marLeft w:val="0"/>
          <w:marRight w:val="0"/>
          <w:marTop w:val="0"/>
          <w:marBottom w:val="0"/>
          <w:divBdr>
            <w:top w:val="none" w:sz="0" w:space="0" w:color="auto"/>
            <w:left w:val="none" w:sz="0" w:space="0" w:color="auto"/>
            <w:bottom w:val="none" w:sz="0" w:space="0" w:color="auto"/>
            <w:right w:val="none" w:sz="0" w:space="0" w:color="auto"/>
          </w:divBdr>
        </w:div>
        <w:div w:id="501240634">
          <w:marLeft w:val="0"/>
          <w:marRight w:val="0"/>
          <w:marTop w:val="0"/>
          <w:marBottom w:val="0"/>
          <w:divBdr>
            <w:top w:val="none" w:sz="0" w:space="0" w:color="auto"/>
            <w:left w:val="none" w:sz="0" w:space="0" w:color="auto"/>
            <w:bottom w:val="none" w:sz="0" w:space="0" w:color="auto"/>
            <w:right w:val="none" w:sz="0" w:space="0" w:color="auto"/>
          </w:divBdr>
        </w:div>
        <w:div w:id="2056540381">
          <w:marLeft w:val="0"/>
          <w:marRight w:val="0"/>
          <w:marTop w:val="0"/>
          <w:marBottom w:val="0"/>
          <w:divBdr>
            <w:top w:val="none" w:sz="0" w:space="0" w:color="auto"/>
            <w:left w:val="none" w:sz="0" w:space="0" w:color="auto"/>
            <w:bottom w:val="none" w:sz="0" w:space="0" w:color="auto"/>
            <w:right w:val="none" w:sz="0" w:space="0" w:color="auto"/>
          </w:divBdr>
        </w:div>
        <w:div w:id="1636522180">
          <w:marLeft w:val="0"/>
          <w:marRight w:val="0"/>
          <w:marTop w:val="0"/>
          <w:marBottom w:val="0"/>
          <w:divBdr>
            <w:top w:val="none" w:sz="0" w:space="0" w:color="auto"/>
            <w:left w:val="none" w:sz="0" w:space="0" w:color="auto"/>
            <w:bottom w:val="none" w:sz="0" w:space="0" w:color="auto"/>
            <w:right w:val="none" w:sz="0" w:space="0" w:color="auto"/>
          </w:divBdr>
        </w:div>
        <w:div w:id="175046975">
          <w:marLeft w:val="0"/>
          <w:marRight w:val="0"/>
          <w:marTop w:val="0"/>
          <w:marBottom w:val="0"/>
          <w:divBdr>
            <w:top w:val="none" w:sz="0" w:space="0" w:color="auto"/>
            <w:left w:val="none" w:sz="0" w:space="0" w:color="auto"/>
            <w:bottom w:val="none" w:sz="0" w:space="0" w:color="auto"/>
            <w:right w:val="none" w:sz="0" w:space="0" w:color="auto"/>
          </w:divBdr>
        </w:div>
        <w:div w:id="1714186152">
          <w:marLeft w:val="0"/>
          <w:marRight w:val="0"/>
          <w:marTop w:val="0"/>
          <w:marBottom w:val="0"/>
          <w:divBdr>
            <w:top w:val="none" w:sz="0" w:space="0" w:color="auto"/>
            <w:left w:val="none" w:sz="0" w:space="0" w:color="auto"/>
            <w:bottom w:val="none" w:sz="0" w:space="0" w:color="auto"/>
            <w:right w:val="none" w:sz="0" w:space="0" w:color="auto"/>
          </w:divBdr>
        </w:div>
        <w:div w:id="1101491503">
          <w:marLeft w:val="0"/>
          <w:marRight w:val="0"/>
          <w:marTop w:val="0"/>
          <w:marBottom w:val="0"/>
          <w:divBdr>
            <w:top w:val="none" w:sz="0" w:space="0" w:color="auto"/>
            <w:left w:val="none" w:sz="0" w:space="0" w:color="auto"/>
            <w:bottom w:val="none" w:sz="0" w:space="0" w:color="auto"/>
            <w:right w:val="none" w:sz="0" w:space="0" w:color="auto"/>
          </w:divBdr>
        </w:div>
        <w:div w:id="1499730296">
          <w:marLeft w:val="0"/>
          <w:marRight w:val="0"/>
          <w:marTop w:val="0"/>
          <w:marBottom w:val="0"/>
          <w:divBdr>
            <w:top w:val="none" w:sz="0" w:space="0" w:color="auto"/>
            <w:left w:val="none" w:sz="0" w:space="0" w:color="auto"/>
            <w:bottom w:val="none" w:sz="0" w:space="0" w:color="auto"/>
            <w:right w:val="none" w:sz="0" w:space="0" w:color="auto"/>
          </w:divBdr>
        </w:div>
        <w:div w:id="637223191">
          <w:marLeft w:val="0"/>
          <w:marRight w:val="0"/>
          <w:marTop w:val="0"/>
          <w:marBottom w:val="0"/>
          <w:divBdr>
            <w:top w:val="none" w:sz="0" w:space="0" w:color="auto"/>
            <w:left w:val="none" w:sz="0" w:space="0" w:color="auto"/>
            <w:bottom w:val="none" w:sz="0" w:space="0" w:color="auto"/>
            <w:right w:val="none" w:sz="0" w:space="0" w:color="auto"/>
          </w:divBdr>
        </w:div>
        <w:div w:id="951476749">
          <w:marLeft w:val="0"/>
          <w:marRight w:val="0"/>
          <w:marTop w:val="0"/>
          <w:marBottom w:val="0"/>
          <w:divBdr>
            <w:top w:val="none" w:sz="0" w:space="0" w:color="auto"/>
            <w:left w:val="none" w:sz="0" w:space="0" w:color="auto"/>
            <w:bottom w:val="none" w:sz="0" w:space="0" w:color="auto"/>
            <w:right w:val="none" w:sz="0" w:space="0" w:color="auto"/>
          </w:divBdr>
        </w:div>
        <w:div w:id="1023554288">
          <w:marLeft w:val="0"/>
          <w:marRight w:val="0"/>
          <w:marTop w:val="0"/>
          <w:marBottom w:val="0"/>
          <w:divBdr>
            <w:top w:val="none" w:sz="0" w:space="0" w:color="auto"/>
            <w:left w:val="none" w:sz="0" w:space="0" w:color="auto"/>
            <w:bottom w:val="none" w:sz="0" w:space="0" w:color="auto"/>
            <w:right w:val="none" w:sz="0" w:space="0" w:color="auto"/>
          </w:divBdr>
        </w:div>
        <w:div w:id="811405473">
          <w:marLeft w:val="0"/>
          <w:marRight w:val="0"/>
          <w:marTop w:val="0"/>
          <w:marBottom w:val="0"/>
          <w:divBdr>
            <w:top w:val="none" w:sz="0" w:space="0" w:color="auto"/>
            <w:left w:val="none" w:sz="0" w:space="0" w:color="auto"/>
            <w:bottom w:val="none" w:sz="0" w:space="0" w:color="auto"/>
            <w:right w:val="none" w:sz="0" w:space="0" w:color="auto"/>
          </w:divBdr>
        </w:div>
        <w:div w:id="2040617569">
          <w:marLeft w:val="0"/>
          <w:marRight w:val="0"/>
          <w:marTop w:val="0"/>
          <w:marBottom w:val="0"/>
          <w:divBdr>
            <w:top w:val="none" w:sz="0" w:space="0" w:color="auto"/>
            <w:left w:val="none" w:sz="0" w:space="0" w:color="auto"/>
            <w:bottom w:val="none" w:sz="0" w:space="0" w:color="auto"/>
            <w:right w:val="none" w:sz="0" w:space="0" w:color="auto"/>
          </w:divBdr>
        </w:div>
        <w:div w:id="1475949230">
          <w:marLeft w:val="0"/>
          <w:marRight w:val="0"/>
          <w:marTop w:val="0"/>
          <w:marBottom w:val="0"/>
          <w:divBdr>
            <w:top w:val="none" w:sz="0" w:space="0" w:color="auto"/>
            <w:left w:val="none" w:sz="0" w:space="0" w:color="auto"/>
            <w:bottom w:val="none" w:sz="0" w:space="0" w:color="auto"/>
            <w:right w:val="none" w:sz="0" w:space="0" w:color="auto"/>
          </w:divBdr>
        </w:div>
        <w:div w:id="1462455639">
          <w:marLeft w:val="0"/>
          <w:marRight w:val="0"/>
          <w:marTop w:val="0"/>
          <w:marBottom w:val="0"/>
          <w:divBdr>
            <w:top w:val="none" w:sz="0" w:space="0" w:color="auto"/>
            <w:left w:val="none" w:sz="0" w:space="0" w:color="auto"/>
            <w:bottom w:val="none" w:sz="0" w:space="0" w:color="auto"/>
            <w:right w:val="none" w:sz="0" w:space="0" w:color="auto"/>
          </w:divBdr>
        </w:div>
        <w:div w:id="624165405">
          <w:marLeft w:val="0"/>
          <w:marRight w:val="0"/>
          <w:marTop w:val="0"/>
          <w:marBottom w:val="0"/>
          <w:divBdr>
            <w:top w:val="none" w:sz="0" w:space="0" w:color="auto"/>
            <w:left w:val="none" w:sz="0" w:space="0" w:color="auto"/>
            <w:bottom w:val="none" w:sz="0" w:space="0" w:color="auto"/>
            <w:right w:val="none" w:sz="0" w:space="0" w:color="auto"/>
          </w:divBdr>
        </w:div>
        <w:div w:id="634526919">
          <w:marLeft w:val="0"/>
          <w:marRight w:val="0"/>
          <w:marTop w:val="0"/>
          <w:marBottom w:val="0"/>
          <w:divBdr>
            <w:top w:val="none" w:sz="0" w:space="0" w:color="auto"/>
            <w:left w:val="none" w:sz="0" w:space="0" w:color="auto"/>
            <w:bottom w:val="none" w:sz="0" w:space="0" w:color="auto"/>
            <w:right w:val="none" w:sz="0" w:space="0" w:color="auto"/>
          </w:divBdr>
        </w:div>
        <w:div w:id="2117091684">
          <w:marLeft w:val="0"/>
          <w:marRight w:val="0"/>
          <w:marTop w:val="0"/>
          <w:marBottom w:val="0"/>
          <w:divBdr>
            <w:top w:val="none" w:sz="0" w:space="0" w:color="auto"/>
            <w:left w:val="none" w:sz="0" w:space="0" w:color="auto"/>
            <w:bottom w:val="none" w:sz="0" w:space="0" w:color="auto"/>
            <w:right w:val="none" w:sz="0" w:space="0" w:color="auto"/>
          </w:divBdr>
        </w:div>
        <w:div w:id="1198659444">
          <w:marLeft w:val="0"/>
          <w:marRight w:val="0"/>
          <w:marTop w:val="0"/>
          <w:marBottom w:val="0"/>
          <w:divBdr>
            <w:top w:val="none" w:sz="0" w:space="0" w:color="auto"/>
            <w:left w:val="none" w:sz="0" w:space="0" w:color="auto"/>
            <w:bottom w:val="none" w:sz="0" w:space="0" w:color="auto"/>
            <w:right w:val="none" w:sz="0" w:space="0" w:color="auto"/>
          </w:divBdr>
        </w:div>
        <w:div w:id="1010108387">
          <w:marLeft w:val="0"/>
          <w:marRight w:val="0"/>
          <w:marTop w:val="0"/>
          <w:marBottom w:val="0"/>
          <w:divBdr>
            <w:top w:val="none" w:sz="0" w:space="0" w:color="auto"/>
            <w:left w:val="none" w:sz="0" w:space="0" w:color="auto"/>
            <w:bottom w:val="none" w:sz="0" w:space="0" w:color="auto"/>
            <w:right w:val="none" w:sz="0" w:space="0" w:color="auto"/>
          </w:divBdr>
        </w:div>
        <w:div w:id="554046449">
          <w:marLeft w:val="0"/>
          <w:marRight w:val="0"/>
          <w:marTop w:val="0"/>
          <w:marBottom w:val="0"/>
          <w:divBdr>
            <w:top w:val="none" w:sz="0" w:space="0" w:color="auto"/>
            <w:left w:val="none" w:sz="0" w:space="0" w:color="auto"/>
            <w:bottom w:val="none" w:sz="0" w:space="0" w:color="auto"/>
            <w:right w:val="none" w:sz="0" w:space="0" w:color="auto"/>
          </w:divBdr>
        </w:div>
      </w:divsChild>
    </w:div>
    <w:div w:id="588389009">
      <w:bodyDiv w:val="1"/>
      <w:marLeft w:val="0"/>
      <w:marRight w:val="0"/>
      <w:marTop w:val="0"/>
      <w:marBottom w:val="0"/>
      <w:divBdr>
        <w:top w:val="none" w:sz="0" w:space="0" w:color="auto"/>
        <w:left w:val="none" w:sz="0" w:space="0" w:color="auto"/>
        <w:bottom w:val="none" w:sz="0" w:space="0" w:color="auto"/>
        <w:right w:val="none" w:sz="0" w:space="0" w:color="auto"/>
      </w:divBdr>
      <w:divsChild>
        <w:div w:id="1213928080">
          <w:marLeft w:val="0"/>
          <w:marRight w:val="0"/>
          <w:marTop w:val="0"/>
          <w:marBottom w:val="0"/>
          <w:divBdr>
            <w:top w:val="none" w:sz="0" w:space="0" w:color="auto"/>
            <w:left w:val="none" w:sz="0" w:space="0" w:color="auto"/>
            <w:bottom w:val="none" w:sz="0" w:space="0" w:color="auto"/>
            <w:right w:val="none" w:sz="0" w:space="0" w:color="auto"/>
          </w:divBdr>
        </w:div>
        <w:div w:id="632253893">
          <w:marLeft w:val="0"/>
          <w:marRight w:val="0"/>
          <w:marTop w:val="0"/>
          <w:marBottom w:val="0"/>
          <w:divBdr>
            <w:top w:val="none" w:sz="0" w:space="0" w:color="auto"/>
            <w:left w:val="none" w:sz="0" w:space="0" w:color="auto"/>
            <w:bottom w:val="none" w:sz="0" w:space="0" w:color="auto"/>
            <w:right w:val="none" w:sz="0" w:space="0" w:color="auto"/>
          </w:divBdr>
        </w:div>
        <w:div w:id="883714126">
          <w:marLeft w:val="0"/>
          <w:marRight w:val="0"/>
          <w:marTop w:val="0"/>
          <w:marBottom w:val="0"/>
          <w:divBdr>
            <w:top w:val="none" w:sz="0" w:space="0" w:color="auto"/>
            <w:left w:val="none" w:sz="0" w:space="0" w:color="auto"/>
            <w:bottom w:val="none" w:sz="0" w:space="0" w:color="auto"/>
            <w:right w:val="none" w:sz="0" w:space="0" w:color="auto"/>
          </w:divBdr>
        </w:div>
      </w:divsChild>
    </w:div>
    <w:div w:id="612370379">
      <w:bodyDiv w:val="1"/>
      <w:marLeft w:val="0"/>
      <w:marRight w:val="0"/>
      <w:marTop w:val="0"/>
      <w:marBottom w:val="0"/>
      <w:divBdr>
        <w:top w:val="none" w:sz="0" w:space="0" w:color="auto"/>
        <w:left w:val="none" w:sz="0" w:space="0" w:color="auto"/>
        <w:bottom w:val="none" w:sz="0" w:space="0" w:color="auto"/>
        <w:right w:val="none" w:sz="0" w:space="0" w:color="auto"/>
      </w:divBdr>
      <w:divsChild>
        <w:div w:id="1837648064">
          <w:marLeft w:val="0"/>
          <w:marRight w:val="0"/>
          <w:marTop w:val="0"/>
          <w:marBottom w:val="0"/>
          <w:divBdr>
            <w:top w:val="none" w:sz="0" w:space="0" w:color="auto"/>
            <w:left w:val="none" w:sz="0" w:space="0" w:color="auto"/>
            <w:bottom w:val="none" w:sz="0" w:space="0" w:color="auto"/>
            <w:right w:val="none" w:sz="0" w:space="0" w:color="auto"/>
          </w:divBdr>
        </w:div>
        <w:div w:id="344402443">
          <w:marLeft w:val="0"/>
          <w:marRight w:val="0"/>
          <w:marTop w:val="0"/>
          <w:marBottom w:val="0"/>
          <w:divBdr>
            <w:top w:val="none" w:sz="0" w:space="0" w:color="auto"/>
            <w:left w:val="none" w:sz="0" w:space="0" w:color="auto"/>
            <w:bottom w:val="none" w:sz="0" w:space="0" w:color="auto"/>
            <w:right w:val="none" w:sz="0" w:space="0" w:color="auto"/>
          </w:divBdr>
        </w:div>
        <w:div w:id="23677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l.fi/sv/biljetter-och-pris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l.fi/sv/biljetter-och-priser/hsl-app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8E3D0-84C2-423F-8C70-54F99AD55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1368</Words>
  <Characters>7799</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 Forsgren</dc:creator>
  <cp:keywords/>
  <dc:description/>
  <cp:lastModifiedBy>Göran Forsgren</cp:lastModifiedBy>
  <cp:revision>2</cp:revision>
  <dcterms:created xsi:type="dcterms:W3CDTF">2022-04-04T15:39:00Z</dcterms:created>
  <dcterms:modified xsi:type="dcterms:W3CDTF">2022-04-04T15:39:00Z</dcterms:modified>
</cp:coreProperties>
</file>